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DD71"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Privacy Policy</w:t>
      </w:r>
      <w:r w:rsidRPr="00C52170">
        <w:rPr>
          <w:rFonts w:ascii="Arial" w:eastAsia="Times New Roman" w:hAnsi="Arial" w:cs="Arial"/>
          <w:b/>
          <w:bCs/>
          <w:color w:val="101010"/>
          <w:spacing w:val="5"/>
          <w:sz w:val="24"/>
          <w:szCs w:val="24"/>
        </w:rPr>
        <w:br/>
      </w:r>
    </w:p>
    <w:p w14:paraId="4424F9EA" w14:textId="49F451D5"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 xml:space="preserve">At </w:t>
      </w:r>
      <w:r>
        <w:rPr>
          <w:rFonts w:ascii="Arial" w:eastAsia="Times New Roman" w:hAnsi="Arial" w:cs="Arial"/>
          <w:color w:val="101010"/>
          <w:spacing w:val="5"/>
          <w:sz w:val="24"/>
          <w:szCs w:val="24"/>
        </w:rPr>
        <w:t>Daffodil Estate</w:t>
      </w:r>
      <w:r w:rsidRPr="00C52170">
        <w:rPr>
          <w:rFonts w:ascii="Arial" w:eastAsia="Times New Roman" w:hAnsi="Arial" w:cs="Arial"/>
          <w:color w:val="101010"/>
          <w:spacing w:val="5"/>
          <w:sz w:val="24"/>
          <w:szCs w:val="24"/>
        </w:rPr>
        <w:t xml:space="preserve">, we respect our guests and care about our guests’ privacy. Therefore, </w:t>
      </w:r>
      <w:r>
        <w:rPr>
          <w:rFonts w:ascii="Arial" w:eastAsia="Times New Roman" w:hAnsi="Arial" w:cs="Arial"/>
          <w:color w:val="101010"/>
          <w:spacing w:val="5"/>
          <w:sz w:val="24"/>
          <w:szCs w:val="24"/>
        </w:rPr>
        <w:t>Daffodil Estate</w:t>
      </w:r>
      <w:r w:rsidRPr="00C52170">
        <w:rPr>
          <w:rFonts w:ascii="Arial" w:eastAsia="Times New Roman" w:hAnsi="Arial" w:cs="Arial"/>
          <w:color w:val="101010"/>
          <w:spacing w:val="5"/>
          <w:sz w:val="24"/>
          <w:szCs w:val="24"/>
        </w:rPr>
        <w:t xml:space="preserve"> Business Ventures, LLC and its subsidiary and affiliated entities (collectively, “</w:t>
      </w:r>
      <w:r>
        <w:rPr>
          <w:rFonts w:ascii="Arial" w:eastAsia="Times New Roman" w:hAnsi="Arial" w:cs="Arial"/>
          <w:color w:val="101010"/>
          <w:spacing w:val="5"/>
          <w:sz w:val="24"/>
          <w:szCs w:val="24"/>
        </w:rPr>
        <w:t>Daffodil Estate</w:t>
      </w:r>
      <w:r w:rsidRPr="00C52170">
        <w:rPr>
          <w:rFonts w:ascii="Arial" w:eastAsia="Times New Roman" w:hAnsi="Arial" w:cs="Arial"/>
          <w:color w:val="101010"/>
          <w:spacing w:val="5"/>
          <w:sz w:val="24"/>
          <w:szCs w:val="24"/>
        </w:rPr>
        <w:t>”) have posted this Privacy Policy (the “Policy”) to let you know what kind of information we collect, how it is handled, and with whom it may be shared.</w:t>
      </w:r>
      <w:r w:rsidRPr="00C52170">
        <w:rPr>
          <w:rFonts w:ascii="Arial" w:eastAsia="Times New Roman" w:hAnsi="Arial" w:cs="Arial"/>
          <w:color w:val="101010"/>
          <w:spacing w:val="5"/>
          <w:sz w:val="24"/>
          <w:szCs w:val="24"/>
        </w:rPr>
        <w:br/>
      </w:r>
      <w:r w:rsidRPr="00C52170">
        <w:rPr>
          <w:rFonts w:ascii="Arial" w:eastAsia="Times New Roman" w:hAnsi="Arial" w:cs="Arial"/>
          <w:color w:val="101010"/>
          <w:spacing w:val="5"/>
          <w:sz w:val="24"/>
          <w:szCs w:val="24"/>
        </w:rPr>
        <w:br/>
        <w:t>This Policy will likely change as we continue to develop our websites, mobile applications and online services or programs (collectively “websites”), so we encourage you to refer to this Policy on an ongoing basis, so that you understand our current Policy.</w:t>
      </w:r>
      <w:r w:rsidRPr="00C52170">
        <w:rPr>
          <w:rFonts w:ascii="Arial" w:eastAsia="Times New Roman" w:hAnsi="Arial" w:cs="Arial"/>
          <w:color w:val="101010"/>
          <w:spacing w:val="5"/>
          <w:sz w:val="24"/>
          <w:szCs w:val="24"/>
        </w:rPr>
        <w:br/>
      </w:r>
    </w:p>
    <w:p w14:paraId="599452E2" w14:textId="083DF3B3"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If you have any questions or concerns, please don't hesitate to contact us at </w:t>
      </w:r>
      <w:hyperlink r:id="rId5" w:history="1">
        <w:r w:rsidRPr="00E43262">
          <w:rPr>
            <w:rStyle w:val="Hyperlink"/>
            <w:rFonts w:ascii="Arial" w:eastAsia="Times New Roman" w:hAnsi="Arial" w:cs="Arial"/>
            <w:spacing w:val="5"/>
            <w:sz w:val="24"/>
            <w:szCs w:val="24"/>
          </w:rPr>
          <w:t>hello@buttercupshome.com</w:t>
        </w:r>
        <w:r w:rsidRPr="00C52170">
          <w:rPr>
            <w:rStyle w:val="Hyperlink"/>
            <w:rFonts w:ascii="Arial" w:eastAsia="Times New Roman" w:hAnsi="Arial" w:cs="Arial"/>
            <w:spacing w:val="5"/>
            <w:sz w:val="24"/>
            <w:szCs w:val="24"/>
          </w:rPr>
          <w:t>. </w:t>
        </w:r>
      </w:hyperlink>
      <w:r w:rsidRPr="00C52170">
        <w:rPr>
          <w:rFonts w:ascii="Arial" w:eastAsia="Times New Roman" w:hAnsi="Arial" w:cs="Arial"/>
          <w:color w:val="101010"/>
          <w:spacing w:val="5"/>
          <w:sz w:val="24"/>
          <w:szCs w:val="24"/>
        </w:rPr>
        <w:t>If you would like to access this Policy in an alternative format, please reach out to </w:t>
      </w:r>
      <w:hyperlink r:id="rId6" w:history="1">
        <w:r w:rsidRPr="00E43262">
          <w:rPr>
            <w:rStyle w:val="Hyperlink"/>
            <w:rFonts w:ascii="Arial" w:eastAsia="Times New Roman" w:hAnsi="Arial" w:cs="Arial"/>
            <w:spacing w:val="5"/>
            <w:sz w:val="24"/>
            <w:szCs w:val="24"/>
          </w:rPr>
          <w:t>hello@buttercupshome.com</w:t>
        </w:r>
      </w:hyperlink>
      <w:r w:rsidRPr="00C52170">
        <w:rPr>
          <w:rFonts w:ascii="Arial" w:eastAsia="Times New Roman" w:hAnsi="Arial" w:cs="Arial"/>
          <w:color w:val="101010"/>
          <w:spacing w:val="5"/>
          <w:sz w:val="24"/>
          <w:szCs w:val="24"/>
        </w:rPr>
        <w:t xml:space="preserve"> or call </w:t>
      </w:r>
      <w:r>
        <w:rPr>
          <w:rFonts w:ascii="Arial" w:eastAsia="Times New Roman" w:hAnsi="Arial" w:cs="Arial"/>
          <w:color w:val="101010"/>
          <w:spacing w:val="5"/>
          <w:sz w:val="24"/>
          <w:szCs w:val="24"/>
        </w:rPr>
        <w:t>571-830-0198</w:t>
      </w:r>
      <w:r w:rsidRPr="00C52170">
        <w:rPr>
          <w:rFonts w:ascii="Arial" w:eastAsia="Times New Roman" w:hAnsi="Arial" w:cs="Arial"/>
          <w:color w:val="101010"/>
          <w:spacing w:val="5"/>
          <w:sz w:val="24"/>
          <w:szCs w:val="24"/>
        </w:rPr>
        <w:br/>
        <w:t xml:space="preserve">You can jump to </w:t>
      </w:r>
      <w:proofErr w:type="gramStart"/>
      <w:r w:rsidRPr="00C52170">
        <w:rPr>
          <w:rFonts w:ascii="Arial" w:eastAsia="Times New Roman" w:hAnsi="Arial" w:cs="Arial"/>
          <w:color w:val="101010"/>
          <w:spacing w:val="5"/>
          <w:sz w:val="24"/>
          <w:szCs w:val="24"/>
        </w:rPr>
        <w:t>particular topics</w:t>
      </w:r>
      <w:proofErr w:type="gramEnd"/>
      <w:r w:rsidRPr="00C52170">
        <w:rPr>
          <w:rFonts w:ascii="Arial" w:eastAsia="Times New Roman" w:hAnsi="Arial" w:cs="Arial"/>
          <w:color w:val="101010"/>
          <w:spacing w:val="5"/>
          <w:sz w:val="24"/>
          <w:szCs w:val="24"/>
        </w:rPr>
        <w:t xml:space="preserve"> by going to the headings below:</w:t>
      </w:r>
      <w:r w:rsidRPr="00C52170">
        <w:rPr>
          <w:rFonts w:ascii="Arial" w:eastAsia="Times New Roman" w:hAnsi="Arial" w:cs="Arial"/>
          <w:color w:val="101010"/>
          <w:spacing w:val="5"/>
          <w:sz w:val="24"/>
          <w:szCs w:val="24"/>
        </w:rPr>
        <w:br/>
      </w:r>
    </w:p>
    <w:p w14:paraId="2A3C8FE1" w14:textId="5FF107B6"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u w:val="single"/>
        </w:rPr>
      </w:pPr>
      <w:r w:rsidRPr="00C52170">
        <w:rPr>
          <w:rFonts w:ascii="Arial" w:eastAsia="Times New Roman" w:hAnsi="Arial" w:cs="Arial"/>
          <w:color w:val="101010"/>
          <w:spacing w:val="5"/>
          <w:sz w:val="24"/>
          <w:szCs w:val="24"/>
          <w:u w:val="single"/>
        </w:rPr>
        <w:t>Section</w:t>
      </w:r>
      <w:r w:rsidRPr="00C52170">
        <w:rPr>
          <w:rFonts w:ascii="Arial" w:eastAsia="Times New Roman" w:hAnsi="Arial" w:cs="Arial"/>
          <w:color w:val="101010"/>
          <w:spacing w:val="5"/>
          <w:sz w:val="24"/>
          <w:szCs w:val="24"/>
          <w:u w:val="single"/>
        </w:rPr>
        <w:t xml:space="preserve"> </w:t>
      </w:r>
      <w:r w:rsidRPr="00C52170">
        <w:rPr>
          <w:rFonts w:ascii="Arial" w:eastAsia="Times New Roman" w:hAnsi="Arial" w:cs="Arial"/>
          <w:color w:val="101010"/>
          <w:spacing w:val="5"/>
          <w:sz w:val="24"/>
          <w:szCs w:val="24"/>
          <w:u w:val="single"/>
        </w:rPr>
        <w:t>1: What Information We Collect and How We Use It</w:t>
      </w:r>
      <w:r w:rsidRPr="00C52170">
        <w:rPr>
          <w:rFonts w:ascii="Arial" w:eastAsia="Times New Roman" w:hAnsi="Arial" w:cs="Arial"/>
          <w:color w:val="101010"/>
          <w:spacing w:val="5"/>
          <w:sz w:val="24"/>
          <w:szCs w:val="24"/>
        </w:rPr>
        <w:br/>
      </w:r>
      <w:r w:rsidRPr="00C52170">
        <w:rPr>
          <w:rFonts w:ascii="Arial" w:eastAsia="Times New Roman" w:hAnsi="Arial" w:cs="Arial"/>
          <w:color w:val="101010"/>
          <w:spacing w:val="5"/>
          <w:sz w:val="24"/>
          <w:szCs w:val="24"/>
          <w:u w:val="single"/>
        </w:rPr>
        <w:t>Section 2: Your Consent</w:t>
      </w:r>
      <w:r w:rsidRPr="00C52170">
        <w:rPr>
          <w:rFonts w:ascii="Arial" w:eastAsia="Times New Roman" w:hAnsi="Arial" w:cs="Arial"/>
          <w:color w:val="101010"/>
          <w:spacing w:val="5"/>
          <w:sz w:val="24"/>
          <w:szCs w:val="24"/>
        </w:rPr>
        <w:br/>
      </w:r>
      <w:r w:rsidRPr="00C52170">
        <w:rPr>
          <w:rFonts w:ascii="Arial" w:eastAsia="Times New Roman" w:hAnsi="Arial" w:cs="Arial"/>
          <w:color w:val="101010"/>
          <w:spacing w:val="5"/>
          <w:sz w:val="24"/>
          <w:szCs w:val="24"/>
          <w:u w:val="single"/>
        </w:rPr>
        <w:t>Section 3: How We Share Your Information</w:t>
      </w:r>
      <w:r w:rsidRPr="00C52170">
        <w:rPr>
          <w:rFonts w:ascii="Arial" w:eastAsia="Times New Roman" w:hAnsi="Arial" w:cs="Arial"/>
          <w:color w:val="101010"/>
          <w:spacing w:val="5"/>
          <w:sz w:val="24"/>
          <w:szCs w:val="24"/>
        </w:rPr>
        <w:br/>
      </w:r>
      <w:r w:rsidRPr="00C52170">
        <w:rPr>
          <w:rFonts w:ascii="Arial" w:eastAsia="Times New Roman" w:hAnsi="Arial" w:cs="Arial"/>
          <w:color w:val="101010"/>
          <w:spacing w:val="5"/>
          <w:sz w:val="24"/>
          <w:szCs w:val="24"/>
          <w:u w:val="single"/>
        </w:rPr>
        <w:t>Section 4: How We Protect Your Personal Information</w:t>
      </w:r>
      <w:r w:rsidRPr="00C52170">
        <w:rPr>
          <w:rFonts w:ascii="Arial" w:eastAsia="Times New Roman" w:hAnsi="Arial" w:cs="Arial"/>
          <w:color w:val="101010"/>
          <w:spacing w:val="5"/>
          <w:sz w:val="24"/>
          <w:szCs w:val="24"/>
        </w:rPr>
        <w:br/>
      </w:r>
      <w:r w:rsidRPr="00C52170">
        <w:rPr>
          <w:rFonts w:ascii="Arial" w:eastAsia="Times New Roman" w:hAnsi="Arial" w:cs="Arial"/>
          <w:color w:val="101010"/>
          <w:spacing w:val="5"/>
          <w:sz w:val="24"/>
          <w:szCs w:val="24"/>
          <w:u w:val="single"/>
        </w:rPr>
        <w:t>Section 5: Cookies and Similar Technologies</w:t>
      </w:r>
      <w:r w:rsidRPr="00C52170">
        <w:rPr>
          <w:rFonts w:ascii="Arial" w:eastAsia="Times New Roman" w:hAnsi="Arial" w:cs="Arial"/>
          <w:color w:val="101010"/>
          <w:spacing w:val="5"/>
          <w:sz w:val="24"/>
          <w:szCs w:val="24"/>
        </w:rPr>
        <w:br/>
      </w:r>
      <w:r w:rsidRPr="00C52170">
        <w:rPr>
          <w:rFonts w:ascii="Arial" w:eastAsia="Times New Roman" w:hAnsi="Arial" w:cs="Arial"/>
          <w:color w:val="101010"/>
          <w:spacing w:val="5"/>
          <w:sz w:val="24"/>
          <w:szCs w:val="24"/>
          <w:u w:val="single"/>
        </w:rPr>
        <w:t>Section 6: Children’s Privacy</w:t>
      </w:r>
      <w:r w:rsidRPr="00C52170">
        <w:rPr>
          <w:rFonts w:ascii="Arial" w:eastAsia="Times New Roman" w:hAnsi="Arial" w:cs="Arial"/>
          <w:color w:val="101010"/>
          <w:spacing w:val="5"/>
          <w:sz w:val="24"/>
          <w:szCs w:val="24"/>
        </w:rPr>
        <w:br/>
      </w:r>
      <w:r w:rsidRPr="00C52170">
        <w:rPr>
          <w:rFonts w:ascii="Arial" w:eastAsia="Times New Roman" w:hAnsi="Arial" w:cs="Arial"/>
          <w:color w:val="101010"/>
          <w:spacing w:val="5"/>
          <w:sz w:val="24"/>
          <w:szCs w:val="24"/>
          <w:u w:val="single"/>
        </w:rPr>
        <w:t>Section 7: Additional Privacy Information for California Residents</w:t>
      </w:r>
      <w:r w:rsidRPr="00C52170">
        <w:rPr>
          <w:rFonts w:ascii="Arial" w:eastAsia="Times New Roman" w:hAnsi="Arial" w:cs="Arial"/>
          <w:color w:val="101010"/>
          <w:spacing w:val="5"/>
          <w:sz w:val="24"/>
          <w:szCs w:val="24"/>
        </w:rPr>
        <w:br/>
      </w:r>
      <w:r w:rsidRPr="00C52170">
        <w:rPr>
          <w:rFonts w:ascii="Arial" w:eastAsia="Times New Roman" w:hAnsi="Arial" w:cs="Arial"/>
          <w:color w:val="101010"/>
          <w:spacing w:val="5"/>
          <w:sz w:val="24"/>
          <w:szCs w:val="24"/>
          <w:u w:val="single"/>
        </w:rPr>
        <w:t>Section 8: Changes to this Policy</w:t>
      </w:r>
      <w:r w:rsidRPr="00C52170">
        <w:rPr>
          <w:rFonts w:ascii="Arial" w:eastAsia="Times New Roman" w:hAnsi="Arial" w:cs="Arial"/>
          <w:color w:val="101010"/>
          <w:spacing w:val="5"/>
          <w:sz w:val="24"/>
          <w:szCs w:val="24"/>
          <w:u w:val="single"/>
        </w:rPr>
        <w:br/>
        <w:t>Section 9: Your Privacy Rights</w:t>
      </w:r>
      <w:r w:rsidRPr="00C52170">
        <w:rPr>
          <w:rFonts w:ascii="Arial" w:eastAsia="Times New Roman" w:hAnsi="Arial" w:cs="Arial"/>
          <w:color w:val="101010"/>
          <w:spacing w:val="5"/>
          <w:sz w:val="24"/>
          <w:szCs w:val="24"/>
        </w:rPr>
        <w:br/>
      </w:r>
      <w:r w:rsidRPr="00C52170">
        <w:rPr>
          <w:rFonts w:ascii="Arial" w:eastAsia="Times New Roman" w:hAnsi="Arial" w:cs="Arial"/>
          <w:color w:val="101010"/>
          <w:spacing w:val="5"/>
          <w:sz w:val="24"/>
          <w:szCs w:val="24"/>
          <w:u w:val="single"/>
        </w:rPr>
        <w:t>Section 10: Information Received From Non-U.S Residents</w:t>
      </w:r>
      <w:r w:rsidRPr="00C52170">
        <w:rPr>
          <w:rFonts w:ascii="Arial" w:eastAsia="Times New Roman" w:hAnsi="Arial" w:cs="Arial"/>
          <w:color w:val="101010"/>
          <w:spacing w:val="5"/>
          <w:sz w:val="24"/>
          <w:szCs w:val="24"/>
        </w:rPr>
        <w:br/>
      </w:r>
      <w:r w:rsidRPr="00C52170">
        <w:rPr>
          <w:rFonts w:ascii="Arial" w:eastAsia="Times New Roman" w:hAnsi="Arial" w:cs="Arial"/>
          <w:color w:val="101010"/>
          <w:spacing w:val="5"/>
          <w:sz w:val="24"/>
          <w:szCs w:val="24"/>
          <w:u w:val="single"/>
        </w:rPr>
        <w:t>Section 11: Links and Social Network Posting Tools</w:t>
      </w:r>
      <w:r w:rsidR="003B5D3B">
        <w:rPr>
          <w:rFonts w:ascii="Arial" w:eastAsia="Times New Roman" w:hAnsi="Arial" w:cs="Arial"/>
          <w:color w:val="101010"/>
          <w:spacing w:val="5"/>
          <w:sz w:val="24"/>
          <w:szCs w:val="24"/>
          <w:u w:val="single"/>
        </w:rPr>
        <w:t xml:space="preserve">                                                 </w:t>
      </w:r>
      <w:r w:rsidR="003B5D3B" w:rsidRPr="00C52170">
        <w:rPr>
          <w:rFonts w:ascii="Arial" w:eastAsia="Times New Roman" w:hAnsi="Arial" w:cs="Arial"/>
          <w:color w:val="101010"/>
          <w:spacing w:val="5"/>
          <w:sz w:val="24"/>
          <w:szCs w:val="24"/>
          <w:u w:val="single"/>
        </w:rPr>
        <w:t>Section 1</w:t>
      </w:r>
      <w:r w:rsidR="003B5D3B">
        <w:rPr>
          <w:rFonts w:ascii="Arial" w:eastAsia="Times New Roman" w:hAnsi="Arial" w:cs="Arial"/>
          <w:color w:val="101010"/>
          <w:spacing w:val="5"/>
          <w:sz w:val="24"/>
          <w:szCs w:val="24"/>
          <w:u w:val="single"/>
        </w:rPr>
        <w:t>2</w:t>
      </w:r>
      <w:r w:rsidR="003B5D3B" w:rsidRPr="00C52170">
        <w:rPr>
          <w:rFonts w:ascii="Arial" w:eastAsia="Times New Roman" w:hAnsi="Arial" w:cs="Arial"/>
          <w:color w:val="101010"/>
          <w:spacing w:val="5"/>
          <w:sz w:val="24"/>
          <w:szCs w:val="24"/>
          <w:u w:val="single"/>
        </w:rPr>
        <w:t xml:space="preserve">: </w:t>
      </w:r>
      <w:r w:rsidR="003B5D3B">
        <w:rPr>
          <w:rFonts w:ascii="Arial" w:eastAsia="Times New Roman" w:hAnsi="Arial" w:cs="Arial"/>
          <w:color w:val="101010"/>
          <w:spacing w:val="5"/>
          <w:sz w:val="24"/>
          <w:szCs w:val="24"/>
          <w:u w:val="single"/>
        </w:rPr>
        <w:t>Questions and Contact Information California Privacy Notice</w:t>
      </w:r>
      <w:r w:rsidRPr="00C52170">
        <w:rPr>
          <w:rFonts w:ascii="Arial" w:eastAsia="Times New Roman" w:hAnsi="Arial" w:cs="Arial"/>
          <w:color w:val="101010"/>
          <w:spacing w:val="5"/>
          <w:sz w:val="24"/>
          <w:szCs w:val="24"/>
        </w:rPr>
        <w:br/>
      </w:r>
      <w:hyperlink r:id="rId7" w:anchor="magnoliaWatchCreate" w:tgtFrame="_self" w:history="1"/>
      <w:r w:rsidR="003B5D3B" w:rsidRPr="00C52170">
        <w:rPr>
          <w:rFonts w:ascii="Arial" w:eastAsia="Times New Roman" w:hAnsi="Arial" w:cs="Arial"/>
          <w:color w:val="101010"/>
          <w:spacing w:val="5"/>
          <w:sz w:val="24"/>
          <w:szCs w:val="24"/>
          <w:u w:val="single"/>
        </w:rPr>
        <w:t xml:space="preserve"> </w:t>
      </w:r>
    </w:p>
    <w:p w14:paraId="7068742A"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w:t>
      </w:r>
    </w:p>
    <w:p w14:paraId="723D6FC2" w14:textId="77777777" w:rsidR="00C52170" w:rsidRPr="00C52170" w:rsidRDefault="00C52170" w:rsidP="00C52170">
      <w:pPr>
        <w:shd w:val="clear" w:color="auto" w:fill="FFFFFF"/>
        <w:spacing w:before="100" w:beforeAutospacing="1" w:after="100" w:afterAutospacing="1" w:line="240" w:lineRule="auto"/>
        <w:outlineLvl w:val="3"/>
        <w:rPr>
          <w:rFonts w:ascii="Arial" w:eastAsia="Times New Roman" w:hAnsi="Arial" w:cs="Arial"/>
          <w:color w:val="101010"/>
          <w:sz w:val="24"/>
          <w:szCs w:val="24"/>
        </w:rPr>
      </w:pPr>
      <w:bookmarkStart w:id="0" w:name="whatInformationWeCollect"/>
      <w:bookmarkEnd w:id="0"/>
      <w:r w:rsidRPr="00C52170">
        <w:rPr>
          <w:rFonts w:ascii="Arial" w:eastAsia="Times New Roman" w:hAnsi="Arial" w:cs="Arial"/>
          <w:b/>
          <w:bCs/>
          <w:color w:val="101010"/>
          <w:sz w:val="24"/>
          <w:szCs w:val="24"/>
        </w:rPr>
        <w:t>SECTION 1 – WHAT INFORMATION WE COLLECT AND HOW WE USE IT</w:t>
      </w:r>
      <w:r w:rsidRPr="00C52170">
        <w:rPr>
          <w:rFonts w:ascii="Arial" w:eastAsia="Times New Roman" w:hAnsi="Arial" w:cs="Arial"/>
          <w:b/>
          <w:bCs/>
          <w:color w:val="101010"/>
          <w:sz w:val="24"/>
          <w:szCs w:val="24"/>
        </w:rPr>
        <w:br/>
      </w:r>
      <w:r w:rsidRPr="00C52170">
        <w:rPr>
          <w:rFonts w:ascii="Arial" w:eastAsia="Times New Roman" w:hAnsi="Arial" w:cs="Arial"/>
          <w:b/>
          <w:bCs/>
          <w:color w:val="101010"/>
          <w:sz w:val="24"/>
          <w:szCs w:val="24"/>
        </w:rPr>
        <w:br/>
      </w:r>
      <w:r w:rsidRPr="00C52170">
        <w:rPr>
          <w:rFonts w:ascii="Arial" w:eastAsia="Times New Roman" w:hAnsi="Arial" w:cs="Arial"/>
          <w:color w:val="101010"/>
          <w:sz w:val="24"/>
          <w:szCs w:val="24"/>
        </w:rPr>
        <w:t>We collect various types of information both online and offline. Examples of such information include:</w:t>
      </w:r>
    </w:p>
    <w:p w14:paraId="39F55319" w14:textId="4BBABED1" w:rsidR="00C52170" w:rsidRPr="00C52170" w:rsidRDefault="00C52170" w:rsidP="00C52170">
      <w:pPr>
        <w:numPr>
          <w:ilvl w:val="0"/>
          <w:numId w:val="1"/>
        </w:numPr>
        <w:shd w:val="clear" w:color="auto" w:fill="FFFFFF"/>
        <w:spacing w:after="0"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Order Information.</w:t>
      </w:r>
      <w:r>
        <w:rPr>
          <w:rFonts w:ascii="Arial" w:eastAsia="Times New Roman" w:hAnsi="Arial" w:cs="Arial"/>
          <w:b/>
          <w:bCs/>
          <w:color w:val="101010"/>
          <w:spacing w:val="5"/>
          <w:sz w:val="24"/>
          <w:szCs w:val="24"/>
        </w:rPr>
        <w:t xml:space="preserve"> </w:t>
      </w:r>
      <w:r w:rsidRPr="00C52170">
        <w:rPr>
          <w:rFonts w:ascii="Arial" w:eastAsia="Times New Roman" w:hAnsi="Arial" w:cs="Arial"/>
          <w:color w:val="101010"/>
          <w:spacing w:val="5"/>
          <w:sz w:val="24"/>
          <w:szCs w:val="24"/>
        </w:rPr>
        <w:t xml:space="preserve">When you purchase something or </w:t>
      </w:r>
      <w:proofErr w:type="gramStart"/>
      <w:r w:rsidRPr="00C52170">
        <w:rPr>
          <w:rFonts w:ascii="Arial" w:eastAsia="Times New Roman" w:hAnsi="Arial" w:cs="Arial"/>
          <w:color w:val="101010"/>
          <w:spacing w:val="5"/>
          <w:sz w:val="24"/>
          <w:szCs w:val="24"/>
        </w:rPr>
        <w:t>make a donation</w:t>
      </w:r>
      <w:proofErr w:type="gramEnd"/>
      <w:r w:rsidRPr="00C52170">
        <w:rPr>
          <w:rFonts w:ascii="Arial" w:eastAsia="Times New Roman" w:hAnsi="Arial" w:cs="Arial"/>
          <w:color w:val="101010"/>
          <w:spacing w:val="5"/>
          <w:sz w:val="24"/>
          <w:szCs w:val="24"/>
        </w:rPr>
        <w:t xml:space="preserve"> from one of our websites, we collect certain personal information, such as your </w:t>
      </w:r>
      <w:r w:rsidRPr="00C52170">
        <w:rPr>
          <w:rFonts w:ascii="Arial" w:eastAsia="Times New Roman" w:hAnsi="Arial" w:cs="Arial"/>
          <w:color w:val="101010"/>
          <w:spacing w:val="5"/>
          <w:sz w:val="24"/>
          <w:szCs w:val="24"/>
        </w:rPr>
        <w:lastRenderedPageBreak/>
        <w:t>name, address, phone number, and email address, in order to process your purchase and perform our contract to provide you with services.</w:t>
      </w:r>
    </w:p>
    <w:p w14:paraId="1381B609" w14:textId="77777777" w:rsidR="00C52170" w:rsidRPr="00C52170" w:rsidRDefault="00C52170" w:rsidP="00C52170">
      <w:pPr>
        <w:numPr>
          <w:ilvl w:val="0"/>
          <w:numId w:val="1"/>
        </w:numPr>
        <w:shd w:val="clear" w:color="auto" w:fill="FFFFFF"/>
        <w:spacing w:after="0"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Real Estate Transaction Information.</w:t>
      </w:r>
      <w:r w:rsidRPr="00C52170">
        <w:rPr>
          <w:rFonts w:ascii="Arial" w:eastAsia="Times New Roman" w:hAnsi="Arial" w:cs="Arial"/>
          <w:color w:val="101010"/>
          <w:spacing w:val="5"/>
          <w:sz w:val="24"/>
          <w:szCs w:val="24"/>
        </w:rPr>
        <w:t> When you conduct a real estate transaction, we will collect certain information pertaining to the transaction or its participants such as a participant’s name, address, financial information, social security number, and other information required to complete the transaction. Real estate transaction information may also be collected from publicly available sources. We may use real estate transaction information to reach out to past real estate sellers.</w:t>
      </w:r>
    </w:p>
    <w:p w14:paraId="72312379" w14:textId="77777777" w:rsidR="00C52170" w:rsidRPr="00C52170" w:rsidRDefault="00C52170" w:rsidP="00C52170">
      <w:pPr>
        <w:numPr>
          <w:ilvl w:val="0"/>
          <w:numId w:val="1"/>
        </w:numPr>
        <w:shd w:val="clear" w:color="auto" w:fill="FFFFFF"/>
        <w:spacing w:after="0"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Feedback/Support. </w:t>
      </w:r>
      <w:r w:rsidRPr="00C52170">
        <w:rPr>
          <w:rFonts w:ascii="Arial" w:eastAsia="Times New Roman" w:hAnsi="Arial" w:cs="Arial"/>
          <w:color w:val="101010"/>
          <w:spacing w:val="5"/>
          <w:sz w:val="24"/>
          <w:szCs w:val="24"/>
        </w:rPr>
        <w:t>When you send us a message, we collect your email address so that we can respond to you. We base our processing of feedback and support communications on your consent.</w:t>
      </w:r>
    </w:p>
    <w:p w14:paraId="622ADF9A" w14:textId="77777777" w:rsidR="00C52170" w:rsidRPr="00C52170" w:rsidRDefault="00C52170" w:rsidP="00C52170">
      <w:pPr>
        <w:numPr>
          <w:ilvl w:val="0"/>
          <w:numId w:val="1"/>
        </w:numPr>
        <w:shd w:val="clear" w:color="auto" w:fill="FFFFFF"/>
        <w:spacing w:after="0"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Account Information. </w:t>
      </w:r>
      <w:r w:rsidRPr="00C52170">
        <w:rPr>
          <w:rFonts w:ascii="Arial" w:eastAsia="Times New Roman" w:hAnsi="Arial" w:cs="Arial"/>
          <w:color w:val="101010"/>
          <w:spacing w:val="5"/>
          <w:sz w:val="24"/>
          <w:szCs w:val="24"/>
        </w:rPr>
        <w:t>When you create an account with us, we collect personal information such as your name, address, telephone number, and email address in order to expedite any future purchases. We collect account information from guests who consent to such collections.       </w:t>
      </w:r>
    </w:p>
    <w:p w14:paraId="21D10085" w14:textId="77777777" w:rsidR="00C52170" w:rsidRPr="00C52170" w:rsidRDefault="00C52170" w:rsidP="00C52170">
      <w:pPr>
        <w:numPr>
          <w:ilvl w:val="0"/>
          <w:numId w:val="1"/>
        </w:numPr>
        <w:shd w:val="clear" w:color="auto" w:fill="FFFFFF"/>
        <w:spacing w:after="0"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Promotion Information. </w:t>
      </w:r>
      <w:r w:rsidRPr="00C52170">
        <w:rPr>
          <w:rFonts w:ascii="Arial" w:eastAsia="Times New Roman" w:hAnsi="Arial" w:cs="Arial"/>
          <w:color w:val="101010"/>
          <w:spacing w:val="5"/>
          <w:sz w:val="24"/>
          <w:szCs w:val="24"/>
        </w:rPr>
        <w:t>When you register and/or participate in any event, program, contest, surveys or other promotion that we may offer from time to time (collectively, “Promotions”), we may collect certain information from you, such as contact information. We collect Promotion information from guests who consent to such collections. We also have a legitimate interest in providing our guests with value-add services such as events and promotions.</w:t>
      </w:r>
    </w:p>
    <w:p w14:paraId="6A0DC588" w14:textId="3F2CBC34" w:rsidR="00C52170" w:rsidRPr="00C52170" w:rsidRDefault="00C52170" w:rsidP="00C52170">
      <w:pPr>
        <w:numPr>
          <w:ilvl w:val="0"/>
          <w:numId w:val="1"/>
        </w:numPr>
        <w:shd w:val="clear" w:color="auto" w:fill="FFFFFF"/>
        <w:spacing w:after="0"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Employment Applications. </w:t>
      </w:r>
      <w:r w:rsidRPr="00C52170">
        <w:rPr>
          <w:rFonts w:ascii="Arial" w:eastAsia="Times New Roman" w:hAnsi="Arial" w:cs="Arial"/>
          <w:color w:val="101010"/>
          <w:spacing w:val="5"/>
          <w:sz w:val="24"/>
          <w:szCs w:val="24"/>
        </w:rPr>
        <w:t xml:space="preserve">When you begin or complete the application process for employment by </w:t>
      </w:r>
      <w:r>
        <w:rPr>
          <w:rFonts w:ascii="Arial" w:eastAsia="Times New Roman" w:hAnsi="Arial" w:cs="Arial"/>
          <w:color w:val="101010"/>
          <w:spacing w:val="5"/>
          <w:sz w:val="24"/>
          <w:szCs w:val="24"/>
        </w:rPr>
        <w:t>Daffodil Estate</w:t>
      </w:r>
      <w:r w:rsidRPr="00C52170">
        <w:rPr>
          <w:rFonts w:ascii="Arial" w:eastAsia="Times New Roman" w:hAnsi="Arial" w:cs="Arial"/>
          <w:color w:val="101010"/>
          <w:spacing w:val="5"/>
          <w:sz w:val="24"/>
          <w:szCs w:val="24"/>
        </w:rPr>
        <w:t xml:space="preserve"> Personnel Group, LLC, we collect personal information such as your name, address, and phone number in order to process your application and to perform our contract of employment, or the anticipation of a contract of employment with you.  In some contexts, we are also required by law to collect information about our employees.</w:t>
      </w:r>
    </w:p>
    <w:p w14:paraId="2D5FDCBB" w14:textId="64E69EE2" w:rsidR="00C52170" w:rsidRPr="00C52170" w:rsidRDefault="00C52170" w:rsidP="00C52170">
      <w:pPr>
        <w:numPr>
          <w:ilvl w:val="0"/>
          <w:numId w:val="1"/>
        </w:numPr>
        <w:shd w:val="clear" w:color="auto" w:fill="FFFFFF"/>
        <w:spacing w:after="0"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Mailing Lists and Blogs. </w:t>
      </w:r>
      <w:r w:rsidRPr="00C52170">
        <w:rPr>
          <w:rFonts w:ascii="Arial" w:eastAsia="Times New Roman" w:hAnsi="Arial" w:cs="Arial"/>
          <w:color w:val="101010"/>
          <w:spacing w:val="5"/>
          <w:sz w:val="24"/>
          <w:szCs w:val="24"/>
        </w:rPr>
        <w:t xml:space="preserve">When you comment on our blog or sign up to receive news and special offers from us, we may use your email address in order to communicate with you about </w:t>
      </w:r>
      <w:r>
        <w:rPr>
          <w:rFonts w:ascii="Arial" w:eastAsia="Times New Roman" w:hAnsi="Arial" w:cs="Arial"/>
          <w:color w:val="101010"/>
          <w:spacing w:val="5"/>
          <w:sz w:val="24"/>
          <w:szCs w:val="24"/>
        </w:rPr>
        <w:t>Daffodil Estate</w:t>
      </w:r>
      <w:r w:rsidRPr="00C52170">
        <w:rPr>
          <w:rFonts w:ascii="Arial" w:eastAsia="Times New Roman" w:hAnsi="Arial" w:cs="Arial"/>
          <w:color w:val="101010"/>
          <w:spacing w:val="5"/>
          <w:sz w:val="24"/>
          <w:szCs w:val="24"/>
        </w:rPr>
        <w:t xml:space="preserve"> products, services, or events we think may be of interest to you (as permitted by law).  We share information about our products and services with individuals that consent to receive such </w:t>
      </w:r>
      <w:proofErr w:type="gramStart"/>
      <w:r w:rsidRPr="00C52170">
        <w:rPr>
          <w:rFonts w:ascii="Arial" w:eastAsia="Times New Roman" w:hAnsi="Arial" w:cs="Arial"/>
          <w:color w:val="101010"/>
          <w:spacing w:val="5"/>
          <w:sz w:val="24"/>
          <w:szCs w:val="24"/>
        </w:rPr>
        <w:t>information .</w:t>
      </w:r>
      <w:proofErr w:type="gramEnd"/>
      <w:r w:rsidRPr="00C52170">
        <w:rPr>
          <w:rFonts w:ascii="Arial" w:eastAsia="Times New Roman" w:hAnsi="Arial" w:cs="Arial"/>
          <w:color w:val="101010"/>
          <w:spacing w:val="5"/>
          <w:sz w:val="24"/>
          <w:szCs w:val="24"/>
        </w:rPr>
        <w:t> </w:t>
      </w:r>
    </w:p>
    <w:p w14:paraId="51A3C21B" w14:textId="77777777" w:rsidR="00C52170" w:rsidRPr="00C52170" w:rsidRDefault="00C52170" w:rsidP="00C52170">
      <w:pPr>
        <w:numPr>
          <w:ilvl w:val="0"/>
          <w:numId w:val="1"/>
        </w:numPr>
        <w:shd w:val="clear" w:color="auto" w:fill="FFFFFF"/>
        <w:spacing w:after="0"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Website Interactions. </w:t>
      </w:r>
      <w:r w:rsidRPr="00C52170">
        <w:rPr>
          <w:rFonts w:ascii="Arial" w:eastAsia="Times New Roman" w:hAnsi="Arial" w:cs="Arial"/>
          <w:color w:val="101010"/>
          <w:spacing w:val="5"/>
          <w:sz w:val="24"/>
          <w:szCs w:val="24"/>
        </w:rPr>
        <w:t xml:space="preserve">When you browse our websites, we may also collect certain information which by itself, cannot be used to identify or contact you. This includes demographic information (such as your age, gender, income, education, zip code, etc.), technical information (such as your computer’s internet protocol (IP) address, device screen resolution, device type, operating system, mouse movements, location and clicks, keypresses and the type of browser you are using), and information you provide us while using our websites (such as the terms you enter in the search function of our websites). We have a legitimate interest in evaluating consumer trends and usage related to our </w:t>
      </w:r>
      <w:proofErr w:type="gramStart"/>
      <w:r w:rsidRPr="00C52170">
        <w:rPr>
          <w:rFonts w:ascii="Arial" w:eastAsia="Times New Roman" w:hAnsi="Arial" w:cs="Arial"/>
          <w:color w:val="101010"/>
          <w:spacing w:val="5"/>
          <w:sz w:val="24"/>
          <w:szCs w:val="24"/>
        </w:rPr>
        <w:t>websites, and</w:t>
      </w:r>
      <w:proofErr w:type="gramEnd"/>
      <w:r w:rsidRPr="00C52170">
        <w:rPr>
          <w:rFonts w:ascii="Arial" w:eastAsia="Times New Roman" w:hAnsi="Arial" w:cs="Arial"/>
          <w:color w:val="101010"/>
          <w:spacing w:val="5"/>
          <w:sz w:val="24"/>
          <w:szCs w:val="24"/>
        </w:rPr>
        <w:t xml:space="preserve"> improving our website content and offerings accordingly. We also have a legitimate interest in detecting and preventing fraud.</w:t>
      </w:r>
    </w:p>
    <w:p w14:paraId="125A6D4A" w14:textId="77777777" w:rsidR="00C52170" w:rsidRPr="00C52170" w:rsidRDefault="00C52170" w:rsidP="00C52170">
      <w:pPr>
        <w:numPr>
          <w:ilvl w:val="0"/>
          <w:numId w:val="1"/>
        </w:numPr>
        <w:shd w:val="clear" w:color="auto" w:fill="FFFFFF"/>
        <w:spacing w:after="0"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lastRenderedPageBreak/>
        <w:t>Device Identifiers. </w:t>
      </w:r>
      <w:r w:rsidRPr="00C52170">
        <w:rPr>
          <w:rFonts w:ascii="Arial" w:eastAsia="Times New Roman" w:hAnsi="Arial" w:cs="Arial"/>
          <w:color w:val="101010"/>
          <w:spacing w:val="5"/>
          <w:sz w:val="24"/>
          <w:szCs w:val="24"/>
        </w:rPr>
        <w:t>In addition to the above-described information, we and our third-party service providers may collect additional information when you utilize any of our mobile applications, including the type of mobile device you use, the temporary or persistent unique device identifiers (sometimes called UDID), the IP address of your mobile device, your mobile operating system, the type of mobile Internet browser you use, and information about the way you use our mobile applications.  We have a legitimate interest in identifying unique visitors, understanding how users interact with us on their mobile devices, and providing features like automatic product updates.</w:t>
      </w:r>
    </w:p>
    <w:p w14:paraId="321F5D71"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 xml:space="preserve">In addition to the information that we collect from you directly, we also receive information about you from other sources, including third parties, business partners, franchisees, our affiliates, other users who provide information about you, marketers, or publicly available sources. We will retain your personal information </w:t>
      </w:r>
      <w:proofErr w:type="gramStart"/>
      <w:r w:rsidRPr="00C52170">
        <w:rPr>
          <w:rFonts w:ascii="Arial" w:eastAsia="Times New Roman" w:hAnsi="Arial" w:cs="Arial"/>
          <w:color w:val="101010"/>
          <w:spacing w:val="5"/>
          <w:sz w:val="24"/>
          <w:szCs w:val="24"/>
        </w:rPr>
        <w:t>as long as</w:t>
      </w:r>
      <w:proofErr w:type="gramEnd"/>
      <w:r w:rsidRPr="00C52170">
        <w:rPr>
          <w:rFonts w:ascii="Arial" w:eastAsia="Times New Roman" w:hAnsi="Arial" w:cs="Arial"/>
          <w:color w:val="101010"/>
          <w:spacing w:val="5"/>
          <w:sz w:val="24"/>
          <w:szCs w:val="24"/>
        </w:rPr>
        <w:t xml:space="preserve"> necessary to fulfill the purposes outlined in this Policy, unless a longer retention period is required or not prohibited by law.</w:t>
      </w:r>
    </w:p>
    <w:p w14:paraId="78507C4F" w14:textId="245245B5"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bookmarkStart w:id="1" w:name="yourConsent"/>
      <w:bookmarkEnd w:id="1"/>
      <w:r w:rsidRPr="00C52170">
        <w:rPr>
          <w:rFonts w:ascii="Arial" w:eastAsia="Times New Roman" w:hAnsi="Arial" w:cs="Arial"/>
          <w:b/>
          <w:bCs/>
          <w:color w:val="101010"/>
          <w:spacing w:val="5"/>
          <w:sz w:val="24"/>
          <w:szCs w:val="24"/>
        </w:rPr>
        <w:t>SECTION 2 – YOUR CONSENT</w:t>
      </w:r>
      <w:r w:rsidRPr="00C52170">
        <w:rPr>
          <w:rFonts w:ascii="Arial" w:eastAsia="Times New Roman" w:hAnsi="Arial" w:cs="Arial"/>
          <w:b/>
          <w:bCs/>
          <w:color w:val="101010"/>
          <w:spacing w:val="5"/>
          <w:sz w:val="24"/>
          <w:szCs w:val="24"/>
        </w:rPr>
        <w:br/>
      </w:r>
      <w:r w:rsidRPr="00C52170">
        <w:rPr>
          <w:rFonts w:ascii="Arial" w:eastAsia="Times New Roman" w:hAnsi="Arial" w:cs="Arial"/>
          <w:b/>
          <w:bCs/>
          <w:color w:val="101010"/>
          <w:spacing w:val="5"/>
          <w:sz w:val="24"/>
          <w:szCs w:val="24"/>
        </w:rPr>
        <w:br/>
      </w:r>
      <w:r w:rsidRPr="00C52170">
        <w:rPr>
          <w:rFonts w:ascii="Arial" w:eastAsia="Times New Roman" w:hAnsi="Arial" w:cs="Arial"/>
          <w:color w:val="101010"/>
          <w:spacing w:val="5"/>
          <w:sz w:val="24"/>
          <w:szCs w:val="24"/>
        </w:rPr>
        <w:t>In many circumstances, we will not collect or process your personal information without your consent.  We will ask for your express consent where required or where we find it appropriate. You may withdraw your consent at any time by emailing us at </w:t>
      </w:r>
      <w:hyperlink r:id="rId8" w:history="1">
        <w:r w:rsidRPr="00E43262">
          <w:rPr>
            <w:rStyle w:val="Hyperlink"/>
            <w:rFonts w:ascii="Arial" w:eastAsia="Times New Roman" w:hAnsi="Arial" w:cs="Arial"/>
            <w:spacing w:val="5"/>
            <w:sz w:val="24"/>
            <w:szCs w:val="24"/>
          </w:rPr>
          <w:t>hello@buttercupshome.com</w:t>
        </w:r>
      </w:hyperlink>
      <w:r w:rsidRPr="00C52170">
        <w:rPr>
          <w:rFonts w:ascii="Arial" w:eastAsia="Times New Roman" w:hAnsi="Arial" w:cs="Arial"/>
          <w:color w:val="101010"/>
          <w:spacing w:val="5"/>
          <w:sz w:val="24"/>
          <w:szCs w:val="24"/>
        </w:rPr>
        <w:t xml:space="preserve"> or mailing us at: </w:t>
      </w:r>
      <w:r>
        <w:rPr>
          <w:rFonts w:ascii="Arial" w:eastAsia="Times New Roman" w:hAnsi="Arial" w:cs="Arial"/>
          <w:color w:val="101010"/>
          <w:spacing w:val="5"/>
          <w:sz w:val="24"/>
          <w:szCs w:val="24"/>
        </w:rPr>
        <w:t>Daffodil Estate</w:t>
      </w:r>
      <w:r w:rsidRPr="00C52170">
        <w:rPr>
          <w:rFonts w:ascii="Arial" w:eastAsia="Times New Roman" w:hAnsi="Arial" w:cs="Arial"/>
          <w:color w:val="101010"/>
          <w:spacing w:val="5"/>
          <w:sz w:val="24"/>
          <w:szCs w:val="24"/>
        </w:rPr>
        <w:t xml:space="preserve">, </w:t>
      </w:r>
      <w:r>
        <w:rPr>
          <w:rFonts w:ascii="Arial" w:eastAsia="Times New Roman" w:hAnsi="Arial" w:cs="Arial"/>
          <w:color w:val="101010"/>
          <w:spacing w:val="5"/>
          <w:sz w:val="24"/>
          <w:szCs w:val="24"/>
        </w:rPr>
        <w:t>4444 Southampton Arch, Portsmouth, VA 23703</w:t>
      </w:r>
      <w:r w:rsidRPr="00C52170">
        <w:rPr>
          <w:rFonts w:ascii="Arial" w:eastAsia="Times New Roman" w:hAnsi="Arial" w:cs="Arial"/>
          <w:color w:val="101010"/>
          <w:spacing w:val="5"/>
          <w:sz w:val="24"/>
          <w:szCs w:val="24"/>
        </w:rPr>
        <w:t xml:space="preserve"> United States, Attn: IT &amp; Security Director.</w:t>
      </w:r>
    </w:p>
    <w:p w14:paraId="42BDCEBF" w14:textId="03490773"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bookmarkStart w:id="2" w:name="howWeShareYourInformation"/>
      <w:bookmarkEnd w:id="2"/>
      <w:r w:rsidRPr="00C52170">
        <w:rPr>
          <w:rFonts w:ascii="Arial" w:eastAsia="Times New Roman" w:hAnsi="Arial" w:cs="Arial"/>
          <w:b/>
          <w:bCs/>
          <w:color w:val="101010"/>
          <w:spacing w:val="5"/>
          <w:sz w:val="24"/>
          <w:szCs w:val="24"/>
        </w:rPr>
        <w:t>SECTION 3 – HOW WE SHARE YOUR INFORMATION</w:t>
      </w:r>
      <w:r w:rsidRPr="00C52170">
        <w:rPr>
          <w:rFonts w:ascii="Arial" w:eastAsia="Times New Roman" w:hAnsi="Arial" w:cs="Arial"/>
          <w:b/>
          <w:bCs/>
          <w:color w:val="101010"/>
          <w:spacing w:val="5"/>
          <w:sz w:val="24"/>
          <w:szCs w:val="24"/>
        </w:rPr>
        <w:br/>
      </w:r>
    </w:p>
    <w:p w14:paraId="06B14C88"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We may disclose the information categories described herein with the third parties described below. </w:t>
      </w:r>
      <w:r w:rsidRPr="00C52170">
        <w:rPr>
          <w:rFonts w:ascii="Arial" w:eastAsia="Times New Roman" w:hAnsi="Arial" w:cs="Arial"/>
          <w:color w:val="101010"/>
          <w:spacing w:val="5"/>
          <w:sz w:val="24"/>
          <w:szCs w:val="24"/>
        </w:rPr>
        <w:br/>
      </w:r>
      <w:r w:rsidRPr="00C52170">
        <w:rPr>
          <w:rFonts w:ascii="Arial" w:eastAsia="Times New Roman" w:hAnsi="Arial" w:cs="Arial"/>
          <w:color w:val="101010"/>
          <w:spacing w:val="5"/>
          <w:sz w:val="24"/>
          <w:szCs w:val="24"/>
        </w:rPr>
        <w:br/>
      </w:r>
      <w:r w:rsidRPr="00C52170">
        <w:rPr>
          <w:rFonts w:ascii="Arial" w:eastAsia="Times New Roman" w:hAnsi="Arial" w:cs="Arial"/>
          <w:b/>
          <w:bCs/>
          <w:i/>
          <w:iCs/>
          <w:color w:val="101010"/>
          <w:spacing w:val="5"/>
          <w:sz w:val="24"/>
          <w:szCs w:val="24"/>
        </w:rPr>
        <w:t>Third-party Service Providers</w:t>
      </w:r>
    </w:p>
    <w:p w14:paraId="5AD1BA66"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We share your personal information with third-party service providers who perform a variety of services and functions on our behalf, such as customer support, administering our promotions, marketing or promotional assistance, data analytics, online advertising, technology services and platforms, processing payments and other services.</w:t>
      </w:r>
    </w:p>
    <w:p w14:paraId="3AE8AF5A"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br/>
      </w:r>
      <w:r w:rsidRPr="00C52170">
        <w:rPr>
          <w:rFonts w:ascii="Arial" w:eastAsia="Times New Roman" w:hAnsi="Arial" w:cs="Arial"/>
          <w:b/>
          <w:bCs/>
          <w:i/>
          <w:iCs/>
          <w:color w:val="101010"/>
          <w:spacing w:val="5"/>
          <w:sz w:val="24"/>
          <w:szCs w:val="24"/>
        </w:rPr>
        <w:t>Affiliated Parties</w:t>
      </w:r>
    </w:p>
    <w:p w14:paraId="0B9BD070" w14:textId="49E8A2C1"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 xml:space="preserve">We share your personal information within the family of </w:t>
      </w:r>
      <w:r>
        <w:rPr>
          <w:rFonts w:ascii="Arial" w:eastAsia="Times New Roman" w:hAnsi="Arial" w:cs="Arial"/>
          <w:color w:val="101010"/>
          <w:spacing w:val="5"/>
          <w:sz w:val="24"/>
          <w:szCs w:val="24"/>
        </w:rPr>
        <w:t>Daffodil Estate</w:t>
      </w:r>
      <w:r w:rsidRPr="00C52170">
        <w:rPr>
          <w:rFonts w:ascii="Arial" w:eastAsia="Times New Roman" w:hAnsi="Arial" w:cs="Arial"/>
          <w:color w:val="101010"/>
          <w:spacing w:val="5"/>
          <w:sz w:val="24"/>
          <w:szCs w:val="24"/>
        </w:rPr>
        <w:t xml:space="preserve"> companies, including our subsidiary and affiliated companies, franchisees, licensees and joint venture partners (collectively, our "Affiliates") to provide and improve our products </w:t>
      </w:r>
      <w:r w:rsidRPr="00C52170">
        <w:rPr>
          <w:rFonts w:ascii="Arial" w:eastAsia="Times New Roman" w:hAnsi="Arial" w:cs="Arial"/>
          <w:color w:val="101010"/>
          <w:spacing w:val="5"/>
          <w:sz w:val="24"/>
          <w:szCs w:val="24"/>
        </w:rPr>
        <w:lastRenderedPageBreak/>
        <w:t>and services, and so that they and we can offer you products and services that may be of interest to you.</w:t>
      </w:r>
    </w:p>
    <w:p w14:paraId="739809C3"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br/>
      </w:r>
      <w:r w:rsidRPr="00C52170">
        <w:rPr>
          <w:rFonts w:ascii="Arial" w:eastAsia="Times New Roman" w:hAnsi="Arial" w:cs="Arial"/>
          <w:b/>
          <w:bCs/>
          <w:i/>
          <w:iCs/>
          <w:color w:val="101010"/>
          <w:spacing w:val="5"/>
          <w:sz w:val="24"/>
          <w:szCs w:val="24"/>
        </w:rPr>
        <w:t>Business Partners</w:t>
      </w:r>
    </w:p>
    <w:p w14:paraId="2ABB7D12"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We share information with third parties with whom we have business relationships, such as our co-promotional partners, advertisers, ad networks, and data marketing services, for purposes such as offering products and services that may interest you.</w:t>
      </w:r>
    </w:p>
    <w:p w14:paraId="75B9DF7F"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br/>
      </w:r>
      <w:r w:rsidRPr="00C52170">
        <w:rPr>
          <w:rFonts w:ascii="Arial" w:eastAsia="Times New Roman" w:hAnsi="Arial" w:cs="Arial"/>
          <w:b/>
          <w:bCs/>
          <w:i/>
          <w:iCs/>
          <w:color w:val="101010"/>
          <w:spacing w:val="5"/>
          <w:sz w:val="24"/>
          <w:szCs w:val="24"/>
        </w:rPr>
        <w:t>Sweepstakes, Contests &amp; Promotions</w:t>
      </w:r>
      <w:r w:rsidRPr="00C52170">
        <w:rPr>
          <w:rFonts w:ascii="Arial" w:eastAsia="Times New Roman" w:hAnsi="Arial" w:cs="Arial"/>
          <w:b/>
          <w:bCs/>
          <w:color w:val="101010"/>
          <w:spacing w:val="5"/>
          <w:sz w:val="24"/>
          <w:szCs w:val="24"/>
        </w:rPr>
        <w:t>  </w:t>
      </w:r>
    </w:p>
    <w:p w14:paraId="76C001AC" w14:textId="52C31AF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 xml:space="preserve">When you register or enter a promotion, sweepstakes, or contest through our </w:t>
      </w:r>
      <w:proofErr w:type="gramStart"/>
      <w:r w:rsidRPr="00C52170">
        <w:rPr>
          <w:rFonts w:ascii="Arial" w:eastAsia="Times New Roman" w:hAnsi="Arial" w:cs="Arial"/>
          <w:color w:val="101010"/>
          <w:spacing w:val="5"/>
          <w:sz w:val="24"/>
          <w:szCs w:val="24"/>
        </w:rPr>
        <w:t>Websites</w:t>
      </w:r>
      <w:proofErr w:type="gramEnd"/>
      <w:r w:rsidRPr="00C52170">
        <w:rPr>
          <w:rFonts w:ascii="Arial" w:eastAsia="Times New Roman" w:hAnsi="Arial" w:cs="Arial"/>
          <w:color w:val="101010"/>
          <w:spacing w:val="5"/>
          <w:sz w:val="24"/>
          <w:szCs w:val="24"/>
        </w:rPr>
        <w:t xml:space="preserve">, we share the information you provide for such purposes with authorized third-party service providers (as described above), participating sponsors, and advertising partners.  Further, by entering any promotion, you are agreeing to the official rules that govern that promotion, which may require you to take certain actions, including, except </w:t>
      </w:r>
      <w:proofErr w:type="gramStart"/>
      <w:r w:rsidRPr="00C52170">
        <w:rPr>
          <w:rFonts w:ascii="Arial" w:eastAsia="Times New Roman" w:hAnsi="Arial" w:cs="Arial"/>
          <w:color w:val="101010"/>
          <w:spacing w:val="5"/>
          <w:sz w:val="24"/>
          <w:szCs w:val="24"/>
        </w:rPr>
        <w:t>where</w:t>
      </w:r>
      <w:proofErr w:type="gramEnd"/>
      <w:r w:rsidRPr="00C52170">
        <w:rPr>
          <w:rFonts w:ascii="Arial" w:eastAsia="Times New Roman" w:hAnsi="Arial" w:cs="Arial"/>
          <w:color w:val="101010"/>
          <w:spacing w:val="5"/>
          <w:sz w:val="24"/>
          <w:szCs w:val="24"/>
        </w:rPr>
        <w:t xml:space="preserve"> prohibited by law, allowing </w:t>
      </w:r>
      <w:r>
        <w:rPr>
          <w:rFonts w:ascii="Arial" w:eastAsia="Times New Roman" w:hAnsi="Arial" w:cs="Arial"/>
          <w:color w:val="101010"/>
          <w:spacing w:val="5"/>
          <w:sz w:val="24"/>
          <w:szCs w:val="24"/>
        </w:rPr>
        <w:t>Daffodil Estate</w:t>
      </w:r>
      <w:r w:rsidRPr="00C52170">
        <w:rPr>
          <w:rFonts w:ascii="Arial" w:eastAsia="Times New Roman" w:hAnsi="Arial" w:cs="Arial"/>
          <w:color w:val="101010"/>
          <w:spacing w:val="5"/>
          <w:sz w:val="24"/>
          <w:szCs w:val="24"/>
        </w:rPr>
        <w:t xml:space="preserve"> and/or the sponsor(s) of the promotion to use and publicly release your name, voice, and/or likeness in advertising or marketing associated with the promotion.  Please review the relevant promotion, sweepstakes, or contest rules for more information.</w:t>
      </w:r>
    </w:p>
    <w:p w14:paraId="3F0D0B1C"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br/>
      </w:r>
      <w:r w:rsidRPr="00C52170">
        <w:rPr>
          <w:rFonts w:ascii="Arial" w:eastAsia="Times New Roman" w:hAnsi="Arial" w:cs="Arial"/>
          <w:b/>
          <w:bCs/>
          <w:i/>
          <w:iCs/>
          <w:color w:val="101010"/>
          <w:spacing w:val="5"/>
          <w:sz w:val="24"/>
          <w:szCs w:val="24"/>
        </w:rPr>
        <w:t>Online Advertising</w:t>
      </w:r>
    </w:p>
    <w:p w14:paraId="7270131A"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We work with certain third parties for advertising or promotional purposes, including to: conduct special events; serve advertisements across the Internet; track and categorize your activity and interests over time on our websites and mobile applications, and on third-party websites and mobile applications; and to identify the different devices you use to access websites and mobile applications.  We may share your information with these third parties as described in this Policy, and these third parties may collect information from you independently as described in their privacy policies. The information that these companies collect or that we share may be used to customize or personalize the advertisements that are displayed to you.  </w:t>
      </w:r>
    </w:p>
    <w:p w14:paraId="5099B5CB"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br/>
      </w:r>
      <w:r w:rsidRPr="00C52170">
        <w:rPr>
          <w:rFonts w:ascii="Arial" w:eastAsia="Times New Roman" w:hAnsi="Arial" w:cs="Arial"/>
          <w:b/>
          <w:bCs/>
          <w:i/>
          <w:iCs/>
          <w:color w:val="101010"/>
          <w:spacing w:val="5"/>
          <w:sz w:val="24"/>
          <w:szCs w:val="24"/>
        </w:rPr>
        <w:t>Aggregate Information</w:t>
      </w:r>
    </w:p>
    <w:p w14:paraId="33E01592"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We aggregate and/or de-identify information such that it is not linked to you or your device.  This aggregate information does not include your personal information.  This Policy does not limit our ability to disclose aggregated or de-identified information that is not linked to you.   We may use and disclose such information to our partners, advertisers, and any other third parties in our discretion.</w:t>
      </w:r>
    </w:p>
    <w:p w14:paraId="36A8604D"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lastRenderedPageBreak/>
        <w:br/>
      </w:r>
      <w:r w:rsidRPr="00C52170">
        <w:rPr>
          <w:rFonts w:ascii="Arial" w:eastAsia="Times New Roman" w:hAnsi="Arial" w:cs="Arial"/>
          <w:b/>
          <w:bCs/>
          <w:i/>
          <w:iCs/>
          <w:color w:val="101010"/>
          <w:spacing w:val="5"/>
          <w:sz w:val="24"/>
          <w:szCs w:val="24"/>
        </w:rPr>
        <w:t>Business Transfer</w:t>
      </w:r>
    </w:p>
    <w:p w14:paraId="748330C7"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In the event we go through a business transition such as a merger, acquisition, bankruptcy, reorganization, or sale of all or a portion of our assets, or a diligence process in connection with a potential business transaction, the information we collect and maintain may be disclosed, sold, or transferred as part of that transaction.  If such transfer is subject to additional restrictions under applicable laws, we will comply with such restrictions.</w:t>
      </w:r>
    </w:p>
    <w:p w14:paraId="67F33515"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br/>
      </w:r>
      <w:r w:rsidRPr="00C52170">
        <w:rPr>
          <w:rFonts w:ascii="Arial" w:eastAsia="Times New Roman" w:hAnsi="Arial" w:cs="Arial"/>
          <w:b/>
          <w:bCs/>
          <w:i/>
          <w:iCs/>
          <w:color w:val="101010"/>
          <w:spacing w:val="5"/>
          <w:sz w:val="24"/>
          <w:szCs w:val="24"/>
        </w:rPr>
        <w:t>Other Disclosures</w:t>
      </w:r>
    </w:p>
    <w:p w14:paraId="78484AF4"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 xml:space="preserve">Additionally, we may disclose your personal information and other related information in response to subpoenas, court orders, or other lawful requests by public authorities, including to meet national security or law enforcement requirements. We may also collect and share personal information in order to investigate or </w:t>
      </w:r>
      <w:proofErr w:type="gramStart"/>
      <w:r w:rsidRPr="00C52170">
        <w:rPr>
          <w:rFonts w:ascii="Arial" w:eastAsia="Times New Roman" w:hAnsi="Arial" w:cs="Arial"/>
          <w:color w:val="101010"/>
          <w:spacing w:val="5"/>
          <w:sz w:val="24"/>
          <w:szCs w:val="24"/>
        </w:rPr>
        <w:t>take action</w:t>
      </w:r>
      <w:proofErr w:type="gramEnd"/>
      <w:r w:rsidRPr="00C52170">
        <w:rPr>
          <w:rFonts w:ascii="Arial" w:eastAsia="Times New Roman" w:hAnsi="Arial" w:cs="Arial"/>
          <w:color w:val="101010"/>
          <w:spacing w:val="5"/>
          <w:sz w:val="24"/>
          <w:szCs w:val="24"/>
        </w:rPr>
        <w:t xml:space="preserve"> regarding illegal activities, suspected fraud, violations of our Terms of Service, or as otherwise required by law or by government and regulatory authorities.</w:t>
      </w:r>
    </w:p>
    <w:p w14:paraId="08707B2A"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br/>
      </w:r>
      <w:r w:rsidRPr="00C52170">
        <w:rPr>
          <w:rFonts w:ascii="Arial" w:eastAsia="Times New Roman" w:hAnsi="Arial" w:cs="Arial"/>
          <w:b/>
          <w:bCs/>
          <w:i/>
          <w:iCs/>
          <w:color w:val="101010"/>
          <w:spacing w:val="5"/>
          <w:sz w:val="24"/>
          <w:szCs w:val="24"/>
        </w:rPr>
        <w:t>Information You Post to Our Websites</w:t>
      </w:r>
    </w:p>
    <w:p w14:paraId="5E31ABEF"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Keep in mind that any information that you choose to post to our websites, including product reviews and blog comments, can be seen, collected, and used by anyone who visits our websites. We are not responsible for unauthorized third-party uses of such information.</w:t>
      </w:r>
    </w:p>
    <w:p w14:paraId="329DDA13"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br/>
      </w:r>
      <w:r w:rsidRPr="00C52170">
        <w:rPr>
          <w:rFonts w:ascii="Arial" w:eastAsia="Times New Roman" w:hAnsi="Arial" w:cs="Arial"/>
          <w:b/>
          <w:bCs/>
          <w:i/>
          <w:iCs/>
          <w:color w:val="101010"/>
          <w:spacing w:val="5"/>
          <w:sz w:val="24"/>
          <w:szCs w:val="24"/>
        </w:rPr>
        <w:t xml:space="preserve">Other Disclosures </w:t>
      </w:r>
      <w:proofErr w:type="gramStart"/>
      <w:r w:rsidRPr="00C52170">
        <w:rPr>
          <w:rFonts w:ascii="Arial" w:eastAsia="Times New Roman" w:hAnsi="Arial" w:cs="Arial"/>
          <w:b/>
          <w:bCs/>
          <w:i/>
          <w:iCs/>
          <w:color w:val="101010"/>
          <w:spacing w:val="5"/>
          <w:sz w:val="24"/>
          <w:szCs w:val="24"/>
        </w:rPr>
        <w:t>With</w:t>
      </w:r>
      <w:proofErr w:type="gramEnd"/>
      <w:r w:rsidRPr="00C52170">
        <w:rPr>
          <w:rFonts w:ascii="Arial" w:eastAsia="Times New Roman" w:hAnsi="Arial" w:cs="Arial"/>
          <w:b/>
          <w:bCs/>
          <w:i/>
          <w:iCs/>
          <w:color w:val="101010"/>
          <w:spacing w:val="5"/>
          <w:sz w:val="24"/>
          <w:szCs w:val="24"/>
        </w:rPr>
        <w:t xml:space="preserve"> Your Consent</w:t>
      </w:r>
    </w:p>
    <w:p w14:paraId="6CC3D41B"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We may ask if you would like us to share your information with other unaffiliated third parties who are not described elsewhere in this policy.</w:t>
      </w:r>
    </w:p>
    <w:p w14:paraId="2FACFB68" w14:textId="50B9CB54"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br/>
      </w:r>
      <w:r w:rsidRPr="00C52170">
        <w:rPr>
          <w:rFonts w:ascii="Arial" w:eastAsia="Times New Roman" w:hAnsi="Arial" w:cs="Arial"/>
          <w:b/>
          <w:bCs/>
          <w:i/>
          <w:iCs/>
          <w:color w:val="101010"/>
          <w:spacing w:val="5"/>
          <w:sz w:val="24"/>
          <w:szCs w:val="24"/>
        </w:rPr>
        <w:t xml:space="preserve">Collection and Use of Personal Information of </w:t>
      </w:r>
      <w:r>
        <w:rPr>
          <w:rFonts w:ascii="Arial" w:eastAsia="Times New Roman" w:hAnsi="Arial" w:cs="Arial"/>
          <w:b/>
          <w:bCs/>
          <w:i/>
          <w:iCs/>
          <w:color w:val="101010"/>
          <w:spacing w:val="5"/>
          <w:sz w:val="24"/>
          <w:szCs w:val="24"/>
        </w:rPr>
        <w:t>Daffodil Estate</w:t>
      </w:r>
      <w:r w:rsidRPr="00C52170">
        <w:rPr>
          <w:rFonts w:ascii="Arial" w:eastAsia="Times New Roman" w:hAnsi="Arial" w:cs="Arial"/>
          <w:b/>
          <w:bCs/>
          <w:i/>
          <w:iCs/>
          <w:color w:val="101010"/>
          <w:spacing w:val="5"/>
          <w:sz w:val="24"/>
          <w:szCs w:val="24"/>
        </w:rPr>
        <w:t xml:space="preserve"> Personnel Group, LLC for Employment Applicants</w:t>
      </w:r>
    </w:p>
    <w:p w14:paraId="1A359854" w14:textId="66F98B21"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 xml:space="preserve">If you complete an application for employment with </w:t>
      </w:r>
      <w:r>
        <w:rPr>
          <w:rFonts w:ascii="Arial" w:eastAsia="Times New Roman" w:hAnsi="Arial" w:cs="Arial"/>
          <w:color w:val="101010"/>
          <w:spacing w:val="5"/>
          <w:sz w:val="24"/>
          <w:szCs w:val="24"/>
        </w:rPr>
        <w:t>Daffodil Estate</w:t>
      </w:r>
      <w:r w:rsidRPr="00C52170">
        <w:rPr>
          <w:rFonts w:ascii="Arial" w:eastAsia="Times New Roman" w:hAnsi="Arial" w:cs="Arial"/>
          <w:color w:val="101010"/>
          <w:spacing w:val="5"/>
          <w:sz w:val="24"/>
          <w:szCs w:val="24"/>
        </w:rPr>
        <w:t xml:space="preserve"> Personnel Group, LLC, or request information regarding such opportunities, we collect personal information that you provide in connection with your request for information and/or to evaluate your application for employment with </w:t>
      </w:r>
      <w:r>
        <w:rPr>
          <w:rFonts w:ascii="Arial" w:eastAsia="Times New Roman" w:hAnsi="Arial" w:cs="Arial"/>
          <w:color w:val="101010"/>
          <w:spacing w:val="5"/>
          <w:sz w:val="24"/>
          <w:szCs w:val="24"/>
        </w:rPr>
        <w:t>Daffodil Estate</w:t>
      </w:r>
      <w:r w:rsidRPr="00C52170">
        <w:rPr>
          <w:rFonts w:ascii="Arial" w:eastAsia="Times New Roman" w:hAnsi="Arial" w:cs="Arial"/>
          <w:color w:val="101010"/>
          <w:spacing w:val="5"/>
          <w:sz w:val="24"/>
          <w:szCs w:val="24"/>
        </w:rPr>
        <w:t xml:space="preserve"> Personnel Group, LLC.  We may also collect personal information about you from third parties to supplement, update or verify your information, and/or to process your application for consideration as a </w:t>
      </w:r>
      <w:r>
        <w:rPr>
          <w:rFonts w:ascii="Arial" w:eastAsia="Times New Roman" w:hAnsi="Arial" w:cs="Arial"/>
          <w:color w:val="101010"/>
          <w:spacing w:val="5"/>
          <w:sz w:val="24"/>
          <w:szCs w:val="24"/>
        </w:rPr>
        <w:t>Daffodil Estate</w:t>
      </w:r>
      <w:r w:rsidRPr="00C52170">
        <w:rPr>
          <w:rFonts w:ascii="Arial" w:eastAsia="Times New Roman" w:hAnsi="Arial" w:cs="Arial"/>
          <w:color w:val="101010"/>
          <w:spacing w:val="5"/>
          <w:sz w:val="24"/>
          <w:szCs w:val="24"/>
        </w:rPr>
        <w:t xml:space="preserve"> Personnel Group, LLC employee.  For </w:t>
      </w:r>
      <w:r w:rsidRPr="00C52170">
        <w:rPr>
          <w:rFonts w:ascii="Arial" w:eastAsia="Times New Roman" w:hAnsi="Arial" w:cs="Arial"/>
          <w:color w:val="101010"/>
          <w:spacing w:val="5"/>
          <w:sz w:val="24"/>
          <w:szCs w:val="24"/>
        </w:rPr>
        <w:lastRenderedPageBreak/>
        <w:t>example, our online employment application form is provided by Bamboo HR LLC, and we recommend that you review their privacy policy to understand how this third party handles your personal information. Applicable law may require that you authorize a third party to share your personal information with us before we can acquire it.  </w:t>
      </w:r>
    </w:p>
    <w:p w14:paraId="1521964D" w14:textId="562F866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bookmarkStart w:id="3" w:name="howWeProtectYourPersonalInfo"/>
      <w:bookmarkEnd w:id="3"/>
      <w:r w:rsidRPr="00C52170">
        <w:rPr>
          <w:rFonts w:ascii="Arial" w:eastAsia="Times New Roman" w:hAnsi="Arial" w:cs="Arial"/>
          <w:b/>
          <w:bCs/>
          <w:color w:val="101010"/>
          <w:spacing w:val="5"/>
          <w:sz w:val="24"/>
          <w:szCs w:val="24"/>
        </w:rPr>
        <w:t>SECTION 4 – HOW WE PROTECT YOUR PERSONAL INFORMATION</w:t>
      </w:r>
      <w:r w:rsidRPr="00C52170">
        <w:rPr>
          <w:rFonts w:ascii="Arial" w:eastAsia="Times New Roman" w:hAnsi="Arial" w:cs="Arial"/>
          <w:b/>
          <w:bCs/>
          <w:color w:val="101010"/>
          <w:spacing w:val="5"/>
          <w:sz w:val="24"/>
          <w:szCs w:val="24"/>
        </w:rPr>
        <w:br/>
      </w:r>
      <w:r w:rsidRPr="00C52170">
        <w:rPr>
          <w:rFonts w:ascii="Arial" w:eastAsia="Times New Roman" w:hAnsi="Arial" w:cs="Arial"/>
          <w:b/>
          <w:bCs/>
          <w:color w:val="101010"/>
          <w:spacing w:val="5"/>
          <w:sz w:val="24"/>
          <w:szCs w:val="24"/>
        </w:rPr>
        <w:br/>
      </w:r>
      <w:r w:rsidRPr="00C52170">
        <w:rPr>
          <w:rFonts w:ascii="Arial" w:eastAsia="Times New Roman" w:hAnsi="Arial" w:cs="Arial"/>
          <w:color w:val="101010"/>
          <w:spacing w:val="5"/>
          <w:sz w:val="24"/>
          <w:szCs w:val="24"/>
        </w:rPr>
        <w:t xml:space="preserve">We take reasonable physical, technical, and organizational measures to protect the personal information collected on our websites. Of course, no method of transmission over the Internet or electronic storage is 100% secure. As we deem appropriate, we use security measures consistent with industry standards. However, we cannot guarantee the security of our databases, nor can we guarantee that information you provide us won’t be intercepted during transmission over the Internet. </w:t>
      </w:r>
      <w:proofErr w:type="gramStart"/>
      <w:r w:rsidRPr="00C52170">
        <w:rPr>
          <w:rFonts w:ascii="Arial" w:eastAsia="Times New Roman" w:hAnsi="Arial" w:cs="Arial"/>
          <w:color w:val="101010"/>
          <w:spacing w:val="5"/>
          <w:sz w:val="24"/>
          <w:szCs w:val="24"/>
        </w:rPr>
        <w:t>In the event that</w:t>
      </w:r>
      <w:proofErr w:type="gramEnd"/>
      <w:r w:rsidRPr="00C52170">
        <w:rPr>
          <w:rFonts w:ascii="Arial" w:eastAsia="Times New Roman" w:hAnsi="Arial" w:cs="Arial"/>
          <w:color w:val="101010"/>
          <w:spacing w:val="5"/>
          <w:sz w:val="24"/>
          <w:szCs w:val="24"/>
        </w:rPr>
        <w:t xml:space="preserve"> we are required by law to inform you of a breach to your personal information we may notify you electronically, in writing, or by telephone, if permitted to do so by law.</w:t>
      </w:r>
    </w:p>
    <w:p w14:paraId="448FBBE6" w14:textId="7D76EB58"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bookmarkStart w:id="4" w:name="cookiesAndSimilarTech"/>
      <w:bookmarkEnd w:id="4"/>
      <w:r w:rsidRPr="00C52170">
        <w:rPr>
          <w:rFonts w:ascii="Arial" w:eastAsia="Times New Roman" w:hAnsi="Arial" w:cs="Arial"/>
          <w:b/>
          <w:bCs/>
          <w:color w:val="101010"/>
          <w:spacing w:val="5"/>
          <w:sz w:val="24"/>
          <w:szCs w:val="24"/>
        </w:rPr>
        <w:t>SECTION 5 – COOKIES AND SIMILAR TECHNOLOGIES</w:t>
      </w:r>
      <w:r w:rsidRPr="00C52170">
        <w:rPr>
          <w:rFonts w:ascii="Arial" w:eastAsia="Times New Roman" w:hAnsi="Arial" w:cs="Arial"/>
          <w:b/>
          <w:bCs/>
          <w:color w:val="101010"/>
          <w:spacing w:val="5"/>
          <w:sz w:val="24"/>
          <w:szCs w:val="24"/>
        </w:rPr>
        <w:br/>
      </w:r>
      <w:r w:rsidRPr="00C52170">
        <w:rPr>
          <w:rFonts w:ascii="Arial" w:eastAsia="Times New Roman" w:hAnsi="Arial" w:cs="Arial"/>
          <w:b/>
          <w:bCs/>
          <w:color w:val="101010"/>
          <w:spacing w:val="5"/>
          <w:sz w:val="24"/>
          <w:szCs w:val="24"/>
        </w:rPr>
        <w:br/>
      </w:r>
      <w:r w:rsidRPr="00C52170">
        <w:rPr>
          <w:rFonts w:ascii="Arial" w:eastAsia="Times New Roman" w:hAnsi="Arial" w:cs="Arial"/>
          <w:color w:val="101010"/>
          <w:spacing w:val="5"/>
          <w:sz w:val="24"/>
          <w:szCs w:val="24"/>
        </w:rPr>
        <w:t>When you visit or interact with our websites, we or our third-party providers may use cookies, web beacons, and other tracking technologies in order to operate our websites and services, to improve our performance, or to give you extra functionalities, all with the goal of providing a better experience for you.</w:t>
      </w:r>
    </w:p>
    <w:p w14:paraId="59283BAC"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Third parties that have content embedded on our website (such as buttons, widgets, and other embedded features or content) may set cookies on your browser or obtain information about the fact that you visited our websites from a certain IP address. Our third-party providers may also collect personal information as described in the section above. We do not authorize third parties to collect any other personal information from our websites unless you provide it to them directly.</w:t>
      </w:r>
      <w:r w:rsidRPr="00C52170">
        <w:rPr>
          <w:rFonts w:ascii="Arial" w:eastAsia="Times New Roman" w:hAnsi="Arial" w:cs="Arial"/>
          <w:color w:val="101010"/>
          <w:spacing w:val="5"/>
          <w:sz w:val="24"/>
          <w:szCs w:val="24"/>
        </w:rPr>
        <w:br/>
      </w:r>
      <w:r w:rsidRPr="00C52170">
        <w:rPr>
          <w:rFonts w:ascii="Arial" w:eastAsia="Times New Roman" w:hAnsi="Arial" w:cs="Arial"/>
          <w:color w:val="101010"/>
          <w:spacing w:val="5"/>
          <w:sz w:val="24"/>
          <w:szCs w:val="24"/>
        </w:rPr>
        <w:br/>
      </w:r>
      <w:r w:rsidRPr="00C52170">
        <w:rPr>
          <w:rFonts w:ascii="Arial" w:eastAsia="Times New Roman" w:hAnsi="Arial" w:cs="Arial"/>
          <w:b/>
          <w:bCs/>
          <w:color w:val="101010"/>
          <w:spacing w:val="5"/>
          <w:sz w:val="24"/>
          <w:szCs w:val="24"/>
        </w:rPr>
        <w:t>What Are Cookies and How to Disable Them</w:t>
      </w:r>
    </w:p>
    <w:p w14:paraId="77861C82"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A “cookie” is a small piece of information sent to a visitor’s computer or other Internet-connected devices to uniquely identify the visitor’s browser or to store information or settings in the browser. It holds information a site may need to interact with you and personalize your experience. Our websites use both session cookies and persistent cookies.</w:t>
      </w:r>
    </w:p>
    <w:p w14:paraId="6F009E0F"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u w:val="single"/>
        </w:rPr>
        <w:t>Session cookies</w:t>
      </w:r>
      <w:r w:rsidRPr="00C52170">
        <w:rPr>
          <w:rFonts w:ascii="Arial" w:eastAsia="Times New Roman" w:hAnsi="Arial" w:cs="Arial"/>
          <w:color w:val="101010"/>
          <w:spacing w:val="5"/>
          <w:sz w:val="24"/>
          <w:szCs w:val="24"/>
        </w:rPr>
        <w:t> enable you to move from page to page and to use features on our websites while your browser remains open. For example, session cookies allow you to add products to your shopping cart and carry the contents of your cart to checkout.</w:t>
      </w:r>
    </w:p>
    <w:p w14:paraId="05BCA8F4"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u w:val="single"/>
        </w:rPr>
        <w:lastRenderedPageBreak/>
        <w:t>Persistent cookies</w:t>
      </w:r>
      <w:r w:rsidRPr="00C52170">
        <w:rPr>
          <w:rFonts w:ascii="Arial" w:eastAsia="Times New Roman" w:hAnsi="Arial" w:cs="Arial"/>
          <w:color w:val="101010"/>
          <w:spacing w:val="5"/>
          <w:sz w:val="24"/>
          <w:szCs w:val="24"/>
        </w:rPr>
        <w:t> last from visit to visit. For example, persistent cookies may be used to recognize you as a previous user to provide a more personalized experience. They are stored in your computer, device, or browser until you choose to delete them.</w:t>
      </w:r>
    </w:p>
    <w:p w14:paraId="31AA43BA"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proofErr w:type="gramStart"/>
      <w:r w:rsidRPr="00C52170">
        <w:rPr>
          <w:rFonts w:ascii="Arial" w:eastAsia="Times New Roman" w:hAnsi="Arial" w:cs="Arial"/>
          <w:color w:val="101010"/>
          <w:spacing w:val="5"/>
          <w:sz w:val="24"/>
          <w:szCs w:val="24"/>
        </w:rPr>
        <w:t>The majority of</w:t>
      </w:r>
      <w:proofErr w:type="gramEnd"/>
      <w:r w:rsidRPr="00C52170">
        <w:rPr>
          <w:rFonts w:ascii="Arial" w:eastAsia="Times New Roman" w:hAnsi="Arial" w:cs="Arial"/>
          <w:color w:val="101010"/>
          <w:spacing w:val="5"/>
          <w:sz w:val="24"/>
          <w:szCs w:val="24"/>
        </w:rPr>
        <w:t xml:space="preserve"> web browsers accept cookies and similar files, but you can usually change the browser settings to prevent this. However, if you do so, some functionality of this website may be lost. Please visit </w:t>
      </w:r>
      <w:hyperlink r:id="rId9" w:history="1">
        <w:r w:rsidRPr="00C52170">
          <w:rPr>
            <w:rFonts w:ascii="Arial" w:eastAsia="Times New Roman" w:hAnsi="Arial" w:cs="Arial"/>
            <w:color w:val="101010"/>
            <w:spacing w:val="5"/>
            <w:sz w:val="24"/>
            <w:szCs w:val="24"/>
            <w:u w:val="single"/>
          </w:rPr>
          <w:t>www.allaboutcookies.org</w:t>
        </w:r>
      </w:hyperlink>
      <w:r w:rsidRPr="00C52170">
        <w:rPr>
          <w:rFonts w:ascii="Arial" w:eastAsia="Times New Roman" w:hAnsi="Arial" w:cs="Arial"/>
          <w:color w:val="101010"/>
          <w:spacing w:val="5"/>
          <w:sz w:val="24"/>
          <w:szCs w:val="24"/>
        </w:rPr>
        <w:t> for more information about cookies and how to disable them.</w:t>
      </w:r>
      <w:r w:rsidRPr="00C52170">
        <w:rPr>
          <w:rFonts w:ascii="Arial" w:eastAsia="Times New Roman" w:hAnsi="Arial" w:cs="Arial"/>
          <w:color w:val="101010"/>
          <w:spacing w:val="5"/>
          <w:sz w:val="24"/>
          <w:szCs w:val="24"/>
        </w:rPr>
        <w:br/>
      </w:r>
      <w:r w:rsidRPr="00C52170">
        <w:rPr>
          <w:rFonts w:ascii="Arial" w:eastAsia="Times New Roman" w:hAnsi="Arial" w:cs="Arial"/>
          <w:color w:val="101010"/>
          <w:spacing w:val="5"/>
          <w:sz w:val="24"/>
          <w:szCs w:val="24"/>
        </w:rPr>
        <w:br/>
      </w:r>
      <w:r w:rsidRPr="00C52170">
        <w:rPr>
          <w:rFonts w:ascii="Arial" w:eastAsia="Times New Roman" w:hAnsi="Arial" w:cs="Arial"/>
          <w:b/>
          <w:bCs/>
          <w:color w:val="101010"/>
          <w:spacing w:val="5"/>
          <w:sz w:val="24"/>
          <w:szCs w:val="24"/>
        </w:rPr>
        <w:t>Do Not Track</w:t>
      </w:r>
      <w:r w:rsidRPr="00C52170">
        <w:rPr>
          <w:rFonts w:ascii="Arial" w:eastAsia="Times New Roman" w:hAnsi="Arial" w:cs="Arial"/>
          <w:b/>
          <w:bCs/>
          <w:color w:val="101010"/>
          <w:spacing w:val="5"/>
          <w:sz w:val="24"/>
          <w:szCs w:val="24"/>
        </w:rPr>
        <w:br/>
      </w:r>
      <w:r w:rsidRPr="00C52170">
        <w:rPr>
          <w:rFonts w:ascii="Arial" w:eastAsia="Times New Roman" w:hAnsi="Arial" w:cs="Arial"/>
          <w:color w:val="101010"/>
          <w:spacing w:val="5"/>
          <w:sz w:val="24"/>
          <w:szCs w:val="24"/>
        </w:rPr>
        <w:t>Our websites currently do not respond to Do Not Track signals in browsers. </w:t>
      </w:r>
      <w:r w:rsidRPr="00C52170">
        <w:rPr>
          <w:rFonts w:ascii="Arial" w:eastAsia="Times New Roman" w:hAnsi="Arial" w:cs="Arial"/>
          <w:color w:val="101010"/>
          <w:spacing w:val="5"/>
          <w:sz w:val="24"/>
          <w:szCs w:val="24"/>
        </w:rPr>
        <w:br/>
      </w:r>
      <w:r w:rsidRPr="00C52170">
        <w:rPr>
          <w:rFonts w:ascii="Arial" w:eastAsia="Times New Roman" w:hAnsi="Arial" w:cs="Arial"/>
          <w:color w:val="101010"/>
          <w:spacing w:val="5"/>
          <w:sz w:val="24"/>
          <w:szCs w:val="24"/>
        </w:rPr>
        <w:br/>
      </w:r>
      <w:bookmarkStart w:id="5" w:name="childrensPrivacy"/>
      <w:bookmarkEnd w:id="5"/>
      <w:r w:rsidRPr="00C52170">
        <w:rPr>
          <w:rFonts w:ascii="Arial" w:eastAsia="Times New Roman" w:hAnsi="Arial" w:cs="Arial"/>
          <w:b/>
          <w:bCs/>
          <w:color w:val="101010"/>
          <w:spacing w:val="5"/>
          <w:sz w:val="24"/>
          <w:szCs w:val="24"/>
        </w:rPr>
        <w:t>SECTION 6 – CHILDREN’S PRIVACY</w:t>
      </w:r>
      <w:r w:rsidRPr="00C52170">
        <w:rPr>
          <w:rFonts w:ascii="Arial" w:eastAsia="Times New Roman" w:hAnsi="Arial" w:cs="Arial"/>
          <w:b/>
          <w:bCs/>
          <w:color w:val="101010"/>
          <w:spacing w:val="5"/>
          <w:sz w:val="24"/>
          <w:szCs w:val="24"/>
        </w:rPr>
        <w:br/>
      </w:r>
      <w:r w:rsidRPr="00C52170">
        <w:rPr>
          <w:rFonts w:ascii="Arial" w:eastAsia="Times New Roman" w:hAnsi="Arial" w:cs="Arial"/>
          <w:b/>
          <w:bCs/>
          <w:color w:val="101010"/>
          <w:spacing w:val="5"/>
          <w:sz w:val="24"/>
          <w:szCs w:val="24"/>
        </w:rPr>
        <w:br/>
      </w:r>
      <w:r w:rsidRPr="00C52170">
        <w:rPr>
          <w:rFonts w:ascii="Arial" w:eastAsia="Times New Roman" w:hAnsi="Arial" w:cs="Arial"/>
          <w:color w:val="101010"/>
          <w:spacing w:val="5"/>
          <w:sz w:val="24"/>
          <w:szCs w:val="24"/>
        </w:rPr>
        <w:t>It is our policy not to knowingly collect personal information from individuals under the age of 13. If you are a parent/guardian and you suspect that your child may have submitted personal information to us, please contact us. If we become aware that a child under 13 has provided us with personal information, we will strive to delete such information from our files as soon as possible.</w:t>
      </w:r>
    </w:p>
    <w:p w14:paraId="6BF4FB0D"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 xml:space="preserve">If you are under 18 years of age and live in California, you have the right to request removal of content posted by you on our websites. Upon receipt of a fully completed removal request, we will use commercially reasonable efforts to remove content posted by you from our websites. Any such request does not ensure complete or comprehensive removal of your posted content. For example, your posted content may continue to appear on our websites if it has been reposted by others. Additionally, while we may remove the content you posted from our websites, it may continue to be stored on our servers (although it will not be visible to other users of our websites). You must complete the removal request form accurately and in its entirety </w:t>
      </w:r>
      <w:proofErr w:type="gramStart"/>
      <w:r w:rsidRPr="00C52170">
        <w:rPr>
          <w:rFonts w:ascii="Arial" w:eastAsia="Times New Roman" w:hAnsi="Arial" w:cs="Arial"/>
          <w:color w:val="101010"/>
          <w:spacing w:val="5"/>
          <w:sz w:val="24"/>
          <w:szCs w:val="24"/>
        </w:rPr>
        <w:t>in order for</w:t>
      </w:r>
      <w:proofErr w:type="gramEnd"/>
      <w:r w:rsidRPr="00C52170">
        <w:rPr>
          <w:rFonts w:ascii="Arial" w:eastAsia="Times New Roman" w:hAnsi="Arial" w:cs="Arial"/>
          <w:color w:val="101010"/>
          <w:spacing w:val="5"/>
          <w:sz w:val="24"/>
          <w:szCs w:val="24"/>
        </w:rPr>
        <w:t xml:space="preserve"> the request to be processed.</w:t>
      </w:r>
      <w:r w:rsidRPr="00C52170">
        <w:rPr>
          <w:rFonts w:ascii="Arial" w:eastAsia="Times New Roman" w:hAnsi="Arial" w:cs="Arial"/>
          <w:color w:val="101010"/>
          <w:spacing w:val="5"/>
          <w:sz w:val="24"/>
          <w:szCs w:val="24"/>
        </w:rPr>
        <w:br/>
      </w:r>
      <w:r w:rsidRPr="00C52170">
        <w:rPr>
          <w:rFonts w:ascii="Arial" w:eastAsia="Times New Roman" w:hAnsi="Arial" w:cs="Arial"/>
          <w:color w:val="101010"/>
          <w:spacing w:val="5"/>
          <w:sz w:val="24"/>
          <w:szCs w:val="24"/>
        </w:rPr>
        <w:br/>
      </w:r>
      <w:r w:rsidRPr="00C52170">
        <w:rPr>
          <w:rFonts w:ascii="Arial" w:eastAsia="Times New Roman" w:hAnsi="Arial" w:cs="Arial"/>
          <w:b/>
          <w:bCs/>
          <w:color w:val="101010"/>
          <w:spacing w:val="5"/>
          <w:sz w:val="24"/>
          <w:szCs w:val="24"/>
        </w:rPr>
        <w:t>How to Provide a California Minor Removal Request</w:t>
      </w:r>
    </w:p>
    <w:p w14:paraId="305022AD"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If you are a user under the age of 18 and reside in California, and you wish for your published content to be removed from our websites, please provide our Agent listed below with the following information in a written notice:</w:t>
      </w:r>
    </w:p>
    <w:p w14:paraId="0D4F118E" w14:textId="77777777" w:rsidR="00C52170" w:rsidRPr="00C52170" w:rsidRDefault="00C52170" w:rsidP="00C52170">
      <w:pPr>
        <w:numPr>
          <w:ilvl w:val="0"/>
          <w:numId w:val="2"/>
        </w:numPr>
        <w:shd w:val="clear" w:color="auto" w:fill="FFFFFF"/>
        <w:spacing w:after="0" w:line="240" w:lineRule="auto"/>
        <w:rPr>
          <w:rFonts w:ascii="Arial" w:eastAsia="Times New Roman" w:hAnsi="Arial" w:cs="Arial"/>
          <w:color w:val="101010"/>
          <w:sz w:val="24"/>
          <w:szCs w:val="24"/>
        </w:rPr>
      </w:pPr>
      <w:r w:rsidRPr="00C52170">
        <w:rPr>
          <w:rFonts w:ascii="Arial" w:eastAsia="Times New Roman" w:hAnsi="Arial" w:cs="Arial"/>
          <w:color w:val="101010"/>
          <w:sz w:val="24"/>
          <w:szCs w:val="24"/>
        </w:rPr>
        <w:t xml:space="preserve">Confirmation that you are currently a legal resident of the state of </w:t>
      </w:r>
      <w:proofErr w:type="gramStart"/>
      <w:r w:rsidRPr="00C52170">
        <w:rPr>
          <w:rFonts w:ascii="Arial" w:eastAsia="Times New Roman" w:hAnsi="Arial" w:cs="Arial"/>
          <w:color w:val="101010"/>
          <w:sz w:val="24"/>
          <w:szCs w:val="24"/>
        </w:rPr>
        <w:t>California;</w:t>
      </w:r>
      <w:proofErr w:type="gramEnd"/>
    </w:p>
    <w:p w14:paraId="2D612BBC" w14:textId="77777777" w:rsidR="00C52170" w:rsidRPr="00C52170" w:rsidRDefault="00C52170" w:rsidP="00C52170">
      <w:pPr>
        <w:numPr>
          <w:ilvl w:val="0"/>
          <w:numId w:val="2"/>
        </w:numPr>
        <w:shd w:val="clear" w:color="auto" w:fill="FFFFFF"/>
        <w:spacing w:after="0" w:line="240" w:lineRule="auto"/>
        <w:rPr>
          <w:rFonts w:ascii="Arial" w:eastAsia="Times New Roman" w:hAnsi="Arial" w:cs="Arial"/>
          <w:color w:val="101010"/>
          <w:sz w:val="24"/>
          <w:szCs w:val="24"/>
        </w:rPr>
      </w:pPr>
      <w:r w:rsidRPr="00C52170">
        <w:rPr>
          <w:rFonts w:ascii="Arial" w:eastAsia="Times New Roman" w:hAnsi="Arial" w:cs="Arial"/>
          <w:color w:val="101010"/>
          <w:sz w:val="24"/>
          <w:szCs w:val="24"/>
        </w:rPr>
        <w:t xml:space="preserve">Confirmation that you are under the age of 18 by providing your </w:t>
      </w:r>
      <w:proofErr w:type="gramStart"/>
      <w:r w:rsidRPr="00C52170">
        <w:rPr>
          <w:rFonts w:ascii="Arial" w:eastAsia="Times New Roman" w:hAnsi="Arial" w:cs="Arial"/>
          <w:color w:val="101010"/>
          <w:sz w:val="24"/>
          <w:szCs w:val="24"/>
        </w:rPr>
        <w:t>birthday;</w:t>
      </w:r>
      <w:proofErr w:type="gramEnd"/>
    </w:p>
    <w:p w14:paraId="03D79927" w14:textId="77777777" w:rsidR="00C52170" w:rsidRPr="00C52170" w:rsidRDefault="00C52170" w:rsidP="00C52170">
      <w:pPr>
        <w:numPr>
          <w:ilvl w:val="0"/>
          <w:numId w:val="2"/>
        </w:numPr>
        <w:shd w:val="clear" w:color="auto" w:fill="FFFFFF"/>
        <w:spacing w:after="0" w:line="240" w:lineRule="auto"/>
        <w:rPr>
          <w:rFonts w:ascii="Arial" w:eastAsia="Times New Roman" w:hAnsi="Arial" w:cs="Arial"/>
          <w:color w:val="101010"/>
          <w:sz w:val="24"/>
          <w:szCs w:val="24"/>
        </w:rPr>
      </w:pPr>
      <w:r w:rsidRPr="00C52170">
        <w:rPr>
          <w:rFonts w:ascii="Arial" w:eastAsia="Times New Roman" w:hAnsi="Arial" w:cs="Arial"/>
          <w:color w:val="101010"/>
          <w:sz w:val="24"/>
          <w:szCs w:val="24"/>
        </w:rPr>
        <w:t>A description of the exact content that you are seeking to have removed (please provide a URL if possible</w:t>
      </w:r>
      <w:proofErr w:type="gramStart"/>
      <w:r w:rsidRPr="00C52170">
        <w:rPr>
          <w:rFonts w:ascii="Arial" w:eastAsia="Times New Roman" w:hAnsi="Arial" w:cs="Arial"/>
          <w:color w:val="101010"/>
          <w:sz w:val="24"/>
          <w:szCs w:val="24"/>
        </w:rPr>
        <w:t>);</w:t>
      </w:r>
      <w:proofErr w:type="gramEnd"/>
    </w:p>
    <w:p w14:paraId="011B1615" w14:textId="77777777" w:rsidR="00C52170" w:rsidRPr="00C52170" w:rsidRDefault="00C52170" w:rsidP="00C52170">
      <w:pPr>
        <w:numPr>
          <w:ilvl w:val="0"/>
          <w:numId w:val="2"/>
        </w:numPr>
        <w:shd w:val="clear" w:color="auto" w:fill="FFFFFF"/>
        <w:spacing w:after="0" w:line="240" w:lineRule="auto"/>
        <w:rPr>
          <w:rFonts w:ascii="Arial" w:eastAsia="Times New Roman" w:hAnsi="Arial" w:cs="Arial"/>
          <w:color w:val="101010"/>
          <w:sz w:val="24"/>
          <w:szCs w:val="24"/>
        </w:rPr>
      </w:pPr>
      <w:r w:rsidRPr="00C52170">
        <w:rPr>
          <w:rFonts w:ascii="Arial" w:eastAsia="Times New Roman" w:hAnsi="Arial" w:cs="Arial"/>
          <w:color w:val="101010"/>
          <w:sz w:val="24"/>
          <w:szCs w:val="24"/>
        </w:rPr>
        <w:t>Your full name; and</w:t>
      </w:r>
    </w:p>
    <w:p w14:paraId="072ADDDA" w14:textId="77777777" w:rsidR="00C52170" w:rsidRPr="00C52170" w:rsidRDefault="00C52170" w:rsidP="00C52170">
      <w:pPr>
        <w:numPr>
          <w:ilvl w:val="0"/>
          <w:numId w:val="2"/>
        </w:numPr>
        <w:shd w:val="clear" w:color="auto" w:fill="FFFFFF"/>
        <w:spacing w:after="0" w:line="240" w:lineRule="auto"/>
        <w:rPr>
          <w:rFonts w:ascii="Arial" w:eastAsia="Times New Roman" w:hAnsi="Arial" w:cs="Arial"/>
          <w:color w:val="101010"/>
          <w:sz w:val="24"/>
          <w:szCs w:val="24"/>
        </w:rPr>
      </w:pPr>
      <w:r w:rsidRPr="00C52170">
        <w:rPr>
          <w:rFonts w:ascii="Arial" w:eastAsia="Times New Roman" w:hAnsi="Arial" w:cs="Arial"/>
          <w:color w:val="101010"/>
          <w:sz w:val="24"/>
          <w:szCs w:val="24"/>
        </w:rPr>
        <w:t>Your email address.</w:t>
      </w:r>
    </w:p>
    <w:p w14:paraId="128DACD8"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lastRenderedPageBreak/>
        <w:t>Our designated Agent for California Minor Removal Requests can be reached as follows:</w:t>
      </w:r>
    </w:p>
    <w:p w14:paraId="602CA5BC" w14:textId="23135A36"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 xml:space="preserve">Service Provider:  </w:t>
      </w:r>
      <w:r>
        <w:rPr>
          <w:rFonts w:ascii="Arial" w:eastAsia="Times New Roman" w:hAnsi="Arial" w:cs="Arial"/>
          <w:color w:val="101010"/>
          <w:spacing w:val="5"/>
          <w:sz w:val="24"/>
          <w:szCs w:val="24"/>
        </w:rPr>
        <w:t>Daffodil Estate</w:t>
      </w:r>
      <w:r w:rsidRPr="00C52170">
        <w:rPr>
          <w:rFonts w:ascii="Arial" w:eastAsia="Times New Roman" w:hAnsi="Arial" w:cs="Arial"/>
          <w:color w:val="101010"/>
          <w:spacing w:val="5"/>
          <w:sz w:val="24"/>
          <w:szCs w:val="24"/>
        </w:rPr>
        <w:t xml:space="preserve"> Market, LLC</w:t>
      </w:r>
      <w:r w:rsidRPr="00C52170">
        <w:rPr>
          <w:rFonts w:ascii="Arial" w:eastAsia="Times New Roman" w:hAnsi="Arial" w:cs="Arial"/>
          <w:color w:val="101010"/>
          <w:spacing w:val="5"/>
          <w:sz w:val="24"/>
          <w:szCs w:val="24"/>
        </w:rPr>
        <w:br/>
        <w:t xml:space="preserve">By mail: </w:t>
      </w:r>
      <w:r>
        <w:rPr>
          <w:rFonts w:ascii="Arial" w:eastAsia="Times New Roman" w:hAnsi="Arial" w:cs="Arial"/>
          <w:color w:val="101010"/>
          <w:spacing w:val="5"/>
          <w:sz w:val="24"/>
          <w:szCs w:val="24"/>
        </w:rPr>
        <w:t>4444 Southampton Arch, Portsmouth, VA 23703</w:t>
      </w:r>
      <w:r w:rsidRPr="00C52170">
        <w:rPr>
          <w:rFonts w:ascii="Arial" w:eastAsia="Times New Roman" w:hAnsi="Arial" w:cs="Arial"/>
          <w:color w:val="101010"/>
          <w:spacing w:val="5"/>
          <w:sz w:val="24"/>
          <w:szCs w:val="24"/>
        </w:rPr>
        <w:t xml:space="preserve"> United States, Attn: IT Director</w:t>
      </w:r>
      <w:r w:rsidRPr="00C52170">
        <w:rPr>
          <w:rFonts w:ascii="Arial" w:eastAsia="Times New Roman" w:hAnsi="Arial" w:cs="Arial"/>
          <w:color w:val="101010"/>
          <w:spacing w:val="5"/>
          <w:sz w:val="24"/>
          <w:szCs w:val="24"/>
        </w:rPr>
        <w:br/>
        <w:t>By email: </w:t>
      </w:r>
      <w:hyperlink r:id="rId10" w:history="1">
        <w:r w:rsidRPr="00E43262">
          <w:rPr>
            <w:rStyle w:val="Hyperlink"/>
            <w:rFonts w:ascii="Arial" w:eastAsia="Times New Roman" w:hAnsi="Arial" w:cs="Arial"/>
            <w:spacing w:val="5"/>
            <w:sz w:val="24"/>
            <w:szCs w:val="24"/>
          </w:rPr>
          <w:t>hello@buttercupshome</w:t>
        </w:r>
        <w:r w:rsidRPr="00C52170">
          <w:rPr>
            <w:rStyle w:val="Hyperlink"/>
            <w:rFonts w:ascii="Arial" w:eastAsia="Times New Roman" w:hAnsi="Arial" w:cs="Arial"/>
            <w:spacing w:val="5"/>
            <w:sz w:val="24"/>
            <w:szCs w:val="24"/>
          </w:rPr>
          <w:t>.com</w:t>
        </w:r>
      </w:hyperlink>
      <w:r w:rsidRPr="00C52170">
        <w:rPr>
          <w:rFonts w:ascii="Arial" w:eastAsia="Times New Roman" w:hAnsi="Arial" w:cs="Arial"/>
          <w:color w:val="101010"/>
          <w:spacing w:val="5"/>
          <w:sz w:val="24"/>
          <w:szCs w:val="24"/>
        </w:rPr>
        <w:t> (please add “California Minor Removal Request” to the subject line)</w:t>
      </w:r>
    </w:p>
    <w:p w14:paraId="2BDEF587" w14:textId="309273F2"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bookmarkStart w:id="6" w:name="additionalPrivacyInfoCaliforniaResidents"/>
      <w:bookmarkEnd w:id="6"/>
      <w:r w:rsidRPr="00C52170">
        <w:rPr>
          <w:rFonts w:ascii="Arial" w:eastAsia="Times New Roman" w:hAnsi="Arial" w:cs="Arial"/>
          <w:b/>
          <w:bCs/>
          <w:color w:val="101010"/>
          <w:spacing w:val="5"/>
          <w:sz w:val="24"/>
          <w:szCs w:val="24"/>
        </w:rPr>
        <w:t>SECTION 7 – ADDITIONAL PRIVACY INFORMATION FOR CALIFORNIA RESIDENTS</w:t>
      </w:r>
      <w:r w:rsidRPr="00C52170">
        <w:rPr>
          <w:rFonts w:ascii="Arial" w:eastAsia="Times New Roman" w:hAnsi="Arial" w:cs="Arial"/>
          <w:b/>
          <w:bCs/>
          <w:color w:val="101010"/>
          <w:spacing w:val="5"/>
          <w:sz w:val="24"/>
          <w:szCs w:val="24"/>
        </w:rPr>
        <w:br/>
      </w:r>
      <w:r w:rsidRPr="00C52170">
        <w:rPr>
          <w:rFonts w:ascii="Arial" w:eastAsia="Times New Roman" w:hAnsi="Arial" w:cs="Arial"/>
          <w:b/>
          <w:bCs/>
          <w:color w:val="101010"/>
          <w:spacing w:val="5"/>
          <w:sz w:val="24"/>
          <w:szCs w:val="24"/>
        </w:rPr>
        <w:br/>
      </w:r>
      <w:r w:rsidRPr="00C52170">
        <w:rPr>
          <w:rFonts w:ascii="Arial" w:eastAsia="Times New Roman" w:hAnsi="Arial" w:cs="Arial"/>
          <w:color w:val="101010"/>
          <w:spacing w:val="5"/>
          <w:sz w:val="24"/>
          <w:szCs w:val="24"/>
        </w:rPr>
        <w:t>If you are a California resident, California law requires us to provide you with some additional information regarding the “personal information” (as defined in the California Consumer Privacy Act (“CCPA”)) we collect from and about you, and your rights with respect to your personal information.  You can find this additional information in our </w:t>
      </w:r>
      <w:hyperlink r:id="rId11" w:anchor="h_01EEVQ5HF1ZT11GFVVDMXJYHZK" w:history="1">
        <w:r w:rsidRPr="00C52170">
          <w:rPr>
            <w:rFonts w:ascii="Arial" w:eastAsia="Times New Roman" w:hAnsi="Arial" w:cs="Arial"/>
            <w:color w:val="101010"/>
            <w:spacing w:val="5"/>
            <w:sz w:val="24"/>
            <w:szCs w:val="24"/>
            <w:u w:val="single"/>
          </w:rPr>
          <w:t>California Privacy Notice below.</w:t>
        </w:r>
      </w:hyperlink>
    </w:p>
    <w:p w14:paraId="237DFE22" w14:textId="30E732BE"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bookmarkStart w:id="7" w:name="changesToThisPolicy"/>
      <w:bookmarkEnd w:id="7"/>
      <w:r w:rsidRPr="00C52170">
        <w:rPr>
          <w:rFonts w:ascii="Arial" w:eastAsia="Times New Roman" w:hAnsi="Arial" w:cs="Arial"/>
          <w:b/>
          <w:bCs/>
          <w:color w:val="101010"/>
          <w:spacing w:val="5"/>
          <w:sz w:val="24"/>
          <w:szCs w:val="24"/>
        </w:rPr>
        <w:t>SECTION 8 – CHANGES TO THIS POLICY</w:t>
      </w:r>
      <w:r w:rsidRPr="00C52170">
        <w:rPr>
          <w:rFonts w:ascii="Arial" w:eastAsia="Times New Roman" w:hAnsi="Arial" w:cs="Arial"/>
          <w:b/>
          <w:bCs/>
          <w:color w:val="101010"/>
          <w:spacing w:val="5"/>
          <w:sz w:val="24"/>
          <w:szCs w:val="24"/>
        </w:rPr>
        <w:br/>
      </w:r>
      <w:r w:rsidRPr="00C52170">
        <w:rPr>
          <w:rFonts w:ascii="Arial" w:eastAsia="Times New Roman" w:hAnsi="Arial" w:cs="Arial"/>
          <w:b/>
          <w:bCs/>
          <w:color w:val="101010"/>
          <w:spacing w:val="5"/>
          <w:sz w:val="24"/>
          <w:szCs w:val="24"/>
        </w:rPr>
        <w:br/>
      </w:r>
      <w:r w:rsidRPr="00C52170">
        <w:rPr>
          <w:rFonts w:ascii="Arial" w:eastAsia="Times New Roman" w:hAnsi="Arial" w:cs="Arial"/>
          <w:color w:val="101010"/>
          <w:spacing w:val="5"/>
          <w:sz w:val="24"/>
          <w:szCs w:val="24"/>
        </w:rPr>
        <w:t xml:space="preserve">We reserve the right to modify this Policy at any time, so please review it frequently. This Policy was last updated </w:t>
      </w:r>
      <w:r>
        <w:rPr>
          <w:rFonts w:ascii="Arial" w:eastAsia="Times New Roman" w:hAnsi="Arial" w:cs="Arial"/>
          <w:color w:val="101010"/>
          <w:spacing w:val="5"/>
          <w:sz w:val="24"/>
          <w:szCs w:val="24"/>
        </w:rPr>
        <w:t>December 15</w:t>
      </w:r>
      <w:r w:rsidRPr="00C52170">
        <w:rPr>
          <w:rFonts w:ascii="Arial" w:eastAsia="Times New Roman" w:hAnsi="Arial" w:cs="Arial"/>
          <w:color w:val="101010"/>
          <w:spacing w:val="5"/>
          <w:sz w:val="24"/>
          <w:szCs w:val="24"/>
        </w:rPr>
        <w:t>, 2022.</w:t>
      </w:r>
      <w:r w:rsidRPr="00C52170">
        <w:rPr>
          <w:rFonts w:ascii="Arial" w:eastAsia="Times New Roman" w:hAnsi="Arial" w:cs="Arial"/>
          <w:color w:val="101010"/>
          <w:spacing w:val="5"/>
          <w:sz w:val="24"/>
          <w:szCs w:val="24"/>
        </w:rPr>
        <w:br/>
      </w:r>
      <w:r w:rsidRPr="00C52170">
        <w:rPr>
          <w:rFonts w:ascii="Arial" w:eastAsia="Times New Roman" w:hAnsi="Arial" w:cs="Arial"/>
          <w:color w:val="101010"/>
          <w:spacing w:val="5"/>
          <w:sz w:val="24"/>
          <w:szCs w:val="24"/>
        </w:rPr>
        <w:br/>
        <w:t>If our business undergoes a fundamental change such as, for example, a sale, merger, or transfer of all or a portion of our business or assets, we may disclose your personal information to the other parties in the transaction so that we may continue to provide products and services to you.</w:t>
      </w:r>
    </w:p>
    <w:p w14:paraId="1544F28F" w14:textId="111A16BE" w:rsidR="003B5D3B"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bookmarkStart w:id="8" w:name="accessAndCorrections"/>
      <w:bookmarkEnd w:id="8"/>
      <w:r w:rsidRPr="00C52170">
        <w:rPr>
          <w:rFonts w:ascii="Arial" w:eastAsia="Times New Roman" w:hAnsi="Arial" w:cs="Arial"/>
          <w:b/>
          <w:bCs/>
          <w:color w:val="101010"/>
          <w:spacing w:val="5"/>
          <w:sz w:val="24"/>
          <w:szCs w:val="24"/>
        </w:rPr>
        <w:t>SECTION 9 – YOUR PRIVACY RIGHTS</w:t>
      </w:r>
      <w:r w:rsidRPr="00C52170">
        <w:rPr>
          <w:rFonts w:ascii="Arial" w:eastAsia="Times New Roman" w:hAnsi="Arial" w:cs="Arial"/>
          <w:b/>
          <w:bCs/>
          <w:color w:val="101010"/>
          <w:spacing w:val="5"/>
          <w:sz w:val="24"/>
          <w:szCs w:val="24"/>
        </w:rPr>
        <w:br/>
      </w:r>
    </w:p>
    <w:p w14:paraId="7A6875FA" w14:textId="297554DA"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 xml:space="preserve">You may contact us at any time at </w:t>
      </w:r>
      <w:hyperlink r:id="rId12" w:history="1">
        <w:r w:rsidRPr="00E43262">
          <w:rPr>
            <w:rStyle w:val="Hyperlink"/>
            <w:rFonts w:ascii="Arial" w:eastAsia="Times New Roman" w:hAnsi="Arial" w:cs="Arial"/>
            <w:spacing w:val="5"/>
            <w:sz w:val="24"/>
            <w:szCs w:val="24"/>
          </w:rPr>
          <w:t>hello@buttercupshome</w:t>
        </w:r>
        <w:r w:rsidRPr="00C52170">
          <w:rPr>
            <w:rStyle w:val="Hyperlink"/>
            <w:rFonts w:ascii="Arial" w:eastAsia="Times New Roman" w:hAnsi="Arial" w:cs="Arial"/>
            <w:spacing w:val="5"/>
            <w:sz w:val="24"/>
            <w:szCs w:val="24"/>
          </w:rPr>
          <w:t>.com</w:t>
        </w:r>
      </w:hyperlink>
      <w:r>
        <w:rPr>
          <w:rFonts w:ascii="Arial" w:eastAsia="Times New Roman" w:hAnsi="Arial" w:cs="Arial"/>
          <w:color w:val="101010"/>
          <w:spacing w:val="5"/>
          <w:sz w:val="24"/>
          <w:szCs w:val="24"/>
        </w:rPr>
        <w:t xml:space="preserve"> </w:t>
      </w:r>
      <w:r w:rsidRPr="00C52170">
        <w:rPr>
          <w:rFonts w:ascii="Arial" w:eastAsia="Times New Roman" w:hAnsi="Arial" w:cs="Arial"/>
          <w:color w:val="101010"/>
          <w:spacing w:val="5"/>
          <w:sz w:val="24"/>
          <w:szCs w:val="24"/>
        </w:rPr>
        <w:t>to (1) see what personal information we have about you, if any, (2) request a copy of your personal information in a portable format, (3) change or correct any personal information we have about you, (4) have us delete any personal information we have about you, (5) object to our use or disclosure of your personal information, or (6) express any complaints or concerns you have about our use of your personal information.</w:t>
      </w:r>
    </w:p>
    <w:p w14:paraId="1482E8BD"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 xml:space="preserve">If required by law, upon request, we will comply with your privacy rights request. You should note that in many situations we may be unable to fully or partially comply with a request. For example, it is not technologically possible to change or delete </w:t>
      </w:r>
      <w:proofErr w:type="gramStart"/>
      <w:r w:rsidRPr="00C52170">
        <w:rPr>
          <w:rFonts w:ascii="Arial" w:eastAsia="Times New Roman" w:hAnsi="Arial" w:cs="Arial"/>
          <w:color w:val="101010"/>
          <w:spacing w:val="5"/>
          <w:sz w:val="24"/>
          <w:szCs w:val="24"/>
        </w:rPr>
        <w:t>each and every</w:t>
      </w:r>
      <w:proofErr w:type="gramEnd"/>
      <w:r w:rsidRPr="00C52170">
        <w:rPr>
          <w:rFonts w:ascii="Arial" w:eastAsia="Times New Roman" w:hAnsi="Arial" w:cs="Arial"/>
          <w:color w:val="101010"/>
          <w:spacing w:val="5"/>
          <w:sz w:val="24"/>
          <w:szCs w:val="24"/>
        </w:rPr>
        <w:t xml:space="preserve"> instance of the information we hold on you from our systems, and data may remain in non-erasable or aggregate form. We may retain data for a period in our backup or temporary systems. We may also retain some information for longer periods as required by law, contract, or auditing requirements.</w:t>
      </w:r>
    </w:p>
    <w:p w14:paraId="7D276A4E" w14:textId="01EF4CF3"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lastRenderedPageBreak/>
        <w:t>If you are not satisfied with our response to your privacy rights request, you may appeal our decision by contacting us at </w:t>
      </w:r>
      <w:hyperlink r:id="rId13" w:history="1">
        <w:r w:rsidRPr="00E43262">
          <w:rPr>
            <w:rStyle w:val="Hyperlink"/>
            <w:rFonts w:ascii="Arial" w:eastAsia="Times New Roman" w:hAnsi="Arial" w:cs="Arial"/>
            <w:spacing w:val="5"/>
            <w:sz w:val="24"/>
            <w:szCs w:val="24"/>
          </w:rPr>
          <w:t>hello@buttercupshome</w:t>
        </w:r>
        <w:r w:rsidRPr="00C52170">
          <w:rPr>
            <w:rStyle w:val="Hyperlink"/>
            <w:rFonts w:ascii="Arial" w:eastAsia="Times New Roman" w:hAnsi="Arial" w:cs="Arial"/>
            <w:spacing w:val="5"/>
            <w:sz w:val="24"/>
            <w:szCs w:val="24"/>
          </w:rPr>
          <w:t>.com</w:t>
        </w:r>
      </w:hyperlink>
      <w:r>
        <w:rPr>
          <w:rFonts w:ascii="Arial" w:eastAsia="Times New Roman" w:hAnsi="Arial" w:cs="Arial"/>
          <w:color w:val="101010"/>
          <w:spacing w:val="5"/>
          <w:sz w:val="24"/>
          <w:szCs w:val="24"/>
        </w:rPr>
        <w:t>.</w:t>
      </w:r>
      <w:r w:rsidRPr="00C52170">
        <w:rPr>
          <w:rFonts w:ascii="Arial" w:eastAsia="Times New Roman" w:hAnsi="Arial" w:cs="Arial"/>
          <w:color w:val="101010"/>
          <w:spacing w:val="5"/>
          <w:sz w:val="24"/>
          <w:szCs w:val="24"/>
        </w:rPr>
        <w:t xml:space="preserve"> If you are in the European Union, you have a right to lodge a complaint with your local supervisory authority.</w:t>
      </w:r>
    </w:p>
    <w:p w14:paraId="6C2635C2" w14:textId="1459DD32"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bookmarkStart w:id="9" w:name="informationReceivedFromNonUSResidents"/>
      <w:bookmarkEnd w:id="9"/>
      <w:r w:rsidRPr="00C52170">
        <w:rPr>
          <w:rFonts w:ascii="Arial" w:eastAsia="Times New Roman" w:hAnsi="Arial" w:cs="Arial"/>
          <w:b/>
          <w:bCs/>
          <w:color w:val="101010"/>
          <w:spacing w:val="5"/>
          <w:sz w:val="24"/>
          <w:szCs w:val="24"/>
        </w:rPr>
        <w:t>SECTION 10 – INFORMATION RECEIVED FROM NON-U.S. RESIDENTS</w:t>
      </w:r>
      <w:r w:rsidRPr="00C52170">
        <w:rPr>
          <w:rFonts w:ascii="Arial" w:eastAsia="Times New Roman" w:hAnsi="Arial" w:cs="Arial"/>
          <w:b/>
          <w:bCs/>
          <w:color w:val="101010"/>
          <w:spacing w:val="5"/>
          <w:sz w:val="24"/>
          <w:szCs w:val="24"/>
        </w:rPr>
        <w:br/>
      </w:r>
      <w:r w:rsidRPr="00C52170">
        <w:rPr>
          <w:rFonts w:ascii="Arial" w:eastAsia="Times New Roman" w:hAnsi="Arial" w:cs="Arial"/>
          <w:b/>
          <w:bCs/>
          <w:color w:val="101010"/>
          <w:spacing w:val="5"/>
          <w:sz w:val="24"/>
          <w:szCs w:val="24"/>
        </w:rPr>
        <w:br/>
      </w:r>
      <w:r w:rsidRPr="00C52170">
        <w:rPr>
          <w:rFonts w:ascii="Arial" w:eastAsia="Times New Roman" w:hAnsi="Arial" w:cs="Arial"/>
          <w:color w:val="101010"/>
          <w:spacing w:val="5"/>
          <w:sz w:val="24"/>
          <w:szCs w:val="24"/>
        </w:rPr>
        <w:t>If you are located outside the United States, please note that you may be transferring your personal information to a country that does not have the same data protection laws as your country. Where required, we take steps to treat personal information using the same privacy principles that apply pursuant to the law of the country in which we first received your information.  By submitting your personal information to us you agree to the transfer, storage and processing of your information in a country other than your country of residence including, but not necessarily limited to, the United States.  If you would like more information concerning our attempts to apply the privacy principles applicable in one jurisdiction to data when it goes to another jurisdiction you can contact us using the contact information below.</w:t>
      </w:r>
    </w:p>
    <w:p w14:paraId="10E94466" w14:textId="3522D533"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bookmarkStart w:id="10" w:name="linksSocialNetworkPostingTools"/>
      <w:bookmarkEnd w:id="10"/>
      <w:r w:rsidRPr="00C52170">
        <w:rPr>
          <w:rFonts w:ascii="Arial" w:eastAsia="Times New Roman" w:hAnsi="Arial" w:cs="Arial"/>
          <w:b/>
          <w:bCs/>
          <w:color w:val="101010"/>
          <w:spacing w:val="5"/>
          <w:sz w:val="24"/>
          <w:szCs w:val="24"/>
        </w:rPr>
        <w:t>SECTION 11 – LINKS AND SOCIAL NETWORK POSTING TOOLS</w:t>
      </w:r>
      <w:r w:rsidRPr="00C52170">
        <w:rPr>
          <w:rFonts w:ascii="Arial" w:eastAsia="Times New Roman" w:hAnsi="Arial" w:cs="Arial"/>
          <w:b/>
          <w:bCs/>
          <w:color w:val="101010"/>
          <w:spacing w:val="5"/>
          <w:sz w:val="24"/>
          <w:szCs w:val="24"/>
        </w:rPr>
        <w:br/>
      </w:r>
      <w:r w:rsidRPr="00C52170">
        <w:rPr>
          <w:rFonts w:ascii="Arial" w:eastAsia="Times New Roman" w:hAnsi="Arial" w:cs="Arial"/>
          <w:b/>
          <w:bCs/>
          <w:color w:val="101010"/>
          <w:spacing w:val="5"/>
          <w:sz w:val="24"/>
          <w:szCs w:val="24"/>
        </w:rPr>
        <w:br/>
      </w:r>
      <w:r w:rsidRPr="00C52170">
        <w:rPr>
          <w:rFonts w:ascii="Arial" w:eastAsia="Times New Roman" w:hAnsi="Arial" w:cs="Arial"/>
          <w:color w:val="101010"/>
          <w:spacing w:val="5"/>
          <w:sz w:val="24"/>
          <w:szCs w:val="24"/>
        </w:rPr>
        <w:t>Our websites may provide links to other third-party websites that are outside our control and not covered by this policy. For example, our websites provide social network posting and sharing buttons that allow you to post links to our content on your social network pages. When you click on these buttons or other links on our websites, the third party operating the linked site may be collecting information about your browser, device, and online activity through its own tracking technologies and subject to its own separate privacy policy, which may differ from ours. We are not responsible for the privacy practices of other sites and encourage you to read their privacy policies.</w:t>
      </w:r>
    </w:p>
    <w:p w14:paraId="61FC4E86" w14:textId="2DFF45BB"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bookmarkStart w:id="11" w:name="magnoliaWatchCreate"/>
      <w:bookmarkStart w:id="12" w:name="questionsAndContactInfo"/>
      <w:bookmarkEnd w:id="11"/>
      <w:bookmarkEnd w:id="12"/>
      <w:r w:rsidRPr="00C52170">
        <w:rPr>
          <w:rFonts w:ascii="Arial" w:eastAsia="Times New Roman" w:hAnsi="Arial" w:cs="Arial"/>
          <w:b/>
          <w:bCs/>
          <w:color w:val="101010"/>
          <w:spacing w:val="5"/>
          <w:sz w:val="24"/>
          <w:szCs w:val="24"/>
        </w:rPr>
        <w:t>SECTION 1</w:t>
      </w:r>
      <w:r>
        <w:rPr>
          <w:rFonts w:ascii="Arial" w:eastAsia="Times New Roman" w:hAnsi="Arial" w:cs="Arial"/>
          <w:b/>
          <w:bCs/>
          <w:color w:val="101010"/>
          <w:spacing w:val="5"/>
          <w:sz w:val="24"/>
          <w:szCs w:val="24"/>
        </w:rPr>
        <w:t>2</w:t>
      </w:r>
      <w:r w:rsidRPr="00C52170">
        <w:rPr>
          <w:rFonts w:ascii="Arial" w:eastAsia="Times New Roman" w:hAnsi="Arial" w:cs="Arial"/>
          <w:b/>
          <w:bCs/>
          <w:color w:val="101010"/>
          <w:spacing w:val="5"/>
          <w:sz w:val="24"/>
          <w:szCs w:val="24"/>
        </w:rPr>
        <w:t xml:space="preserve"> – QUESTIONS AND CONTACT INFORMATION</w:t>
      </w:r>
      <w:r w:rsidRPr="00C52170">
        <w:rPr>
          <w:rFonts w:ascii="Arial" w:eastAsia="Times New Roman" w:hAnsi="Arial" w:cs="Arial"/>
          <w:b/>
          <w:bCs/>
          <w:color w:val="101010"/>
          <w:spacing w:val="5"/>
          <w:sz w:val="24"/>
          <w:szCs w:val="24"/>
        </w:rPr>
        <w:br/>
      </w:r>
      <w:r w:rsidRPr="00C52170">
        <w:rPr>
          <w:rFonts w:ascii="Arial" w:eastAsia="Times New Roman" w:hAnsi="Arial" w:cs="Arial"/>
          <w:b/>
          <w:bCs/>
          <w:color w:val="101010"/>
          <w:spacing w:val="5"/>
          <w:sz w:val="24"/>
          <w:szCs w:val="24"/>
        </w:rPr>
        <w:br/>
      </w:r>
      <w:r w:rsidRPr="00C52170">
        <w:rPr>
          <w:rFonts w:ascii="Arial" w:eastAsia="Times New Roman" w:hAnsi="Arial" w:cs="Arial"/>
          <w:color w:val="101010"/>
          <w:spacing w:val="5"/>
          <w:sz w:val="24"/>
          <w:szCs w:val="24"/>
        </w:rPr>
        <w:t>We welcome your feedback and questions about this Policy. If for any reason you wish to contact us, please send us an </w:t>
      </w:r>
      <w:hyperlink r:id="rId14" w:history="1">
        <w:r w:rsidR="003B5D3B" w:rsidRPr="00E43262">
          <w:rPr>
            <w:rStyle w:val="Hyperlink"/>
            <w:rFonts w:ascii="Arial" w:eastAsia="Times New Roman" w:hAnsi="Arial" w:cs="Arial"/>
            <w:spacing w:val="5"/>
            <w:sz w:val="24"/>
            <w:szCs w:val="24"/>
          </w:rPr>
          <w:t>hello@buttercupshome</w:t>
        </w:r>
        <w:r w:rsidR="003B5D3B" w:rsidRPr="00C52170">
          <w:rPr>
            <w:rStyle w:val="Hyperlink"/>
            <w:rFonts w:ascii="Arial" w:eastAsia="Times New Roman" w:hAnsi="Arial" w:cs="Arial"/>
            <w:spacing w:val="5"/>
            <w:sz w:val="24"/>
            <w:szCs w:val="24"/>
          </w:rPr>
          <w:t>.com</w:t>
        </w:r>
      </w:hyperlink>
      <w:r w:rsidR="003B5D3B">
        <w:rPr>
          <w:rFonts w:ascii="Arial" w:eastAsia="Times New Roman" w:hAnsi="Arial" w:cs="Arial"/>
          <w:color w:val="101010"/>
          <w:spacing w:val="5"/>
          <w:sz w:val="24"/>
          <w:szCs w:val="24"/>
        </w:rPr>
        <w:t xml:space="preserve">. </w:t>
      </w:r>
      <w:r w:rsidRPr="00C52170">
        <w:rPr>
          <w:rFonts w:ascii="Arial" w:eastAsia="Times New Roman" w:hAnsi="Arial" w:cs="Arial"/>
          <w:color w:val="101010"/>
          <w:spacing w:val="5"/>
          <w:sz w:val="24"/>
          <w:szCs w:val="24"/>
        </w:rPr>
        <w:t xml:space="preserve">You can also send a letter to </w:t>
      </w:r>
      <w:r w:rsidR="003B5D3B">
        <w:rPr>
          <w:rFonts w:ascii="Arial" w:eastAsia="Times New Roman" w:hAnsi="Arial" w:cs="Arial"/>
          <w:color w:val="101010"/>
          <w:spacing w:val="5"/>
          <w:sz w:val="24"/>
          <w:szCs w:val="24"/>
        </w:rPr>
        <w:t>4444 Southampton Arch, Portsmouth, VA 23703</w:t>
      </w:r>
      <w:r w:rsidRPr="00C52170">
        <w:rPr>
          <w:rFonts w:ascii="Arial" w:eastAsia="Times New Roman" w:hAnsi="Arial" w:cs="Arial"/>
          <w:color w:val="101010"/>
          <w:spacing w:val="5"/>
          <w:sz w:val="24"/>
          <w:szCs w:val="24"/>
        </w:rPr>
        <w:t xml:space="preserve"> United States or call us at </w:t>
      </w:r>
      <w:r w:rsidR="003B5D3B">
        <w:rPr>
          <w:rFonts w:ascii="Arial" w:eastAsia="Times New Roman" w:hAnsi="Arial" w:cs="Arial"/>
          <w:color w:val="101010"/>
          <w:spacing w:val="5"/>
          <w:sz w:val="24"/>
          <w:szCs w:val="24"/>
        </w:rPr>
        <w:t>571-830-0198</w:t>
      </w:r>
      <w:r w:rsidRPr="00C52170">
        <w:rPr>
          <w:rFonts w:ascii="Arial" w:eastAsia="Times New Roman" w:hAnsi="Arial" w:cs="Arial"/>
          <w:color w:val="101010"/>
          <w:spacing w:val="5"/>
          <w:sz w:val="24"/>
          <w:szCs w:val="24"/>
        </w:rPr>
        <w:t>.</w:t>
      </w:r>
    </w:p>
    <w:p w14:paraId="3BDCB7A3" w14:textId="77777777" w:rsidR="00C52170" w:rsidRPr="00C52170" w:rsidRDefault="00C52170" w:rsidP="00C52170">
      <w:pPr>
        <w:shd w:val="clear" w:color="auto" w:fill="FFFFFF"/>
        <w:spacing w:before="100" w:beforeAutospacing="1" w:after="100" w:afterAutospacing="1" w:line="240" w:lineRule="auto"/>
        <w:jc w:val="center"/>
        <w:rPr>
          <w:rFonts w:ascii="Arial" w:eastAsia="Times New Roman" w:hAnsi="Arial" w:cs="Arial"/>
          <w:color w:val="101010"/>
          <w:spacing w:val="5"/>
          <w:sz w:val="24"/>
          <w:szCs w:val="24"/>
        </w:rPr>
      </w:pPr>
      <w:bookmarkStart w:id="13" w:name="ccpa"/>
      <w:bookmarkEnd w:id="13"/>
      <w:r w:rsidRPr="00C52170">
        <w:rPr>
          <w:rFonts w:ascii="Arial" w:eastAsia="Times New Roman" w:hAnsi="Arial" w:cs="Arial"/>
          <w:b/>
          <w:bCs/>
          <w:color w:val="101010"/>
          <w:spacing w:val="5"/>
          <w:sz w:val="24"/>
          <w:szCs w:val="24"/>
        </w:rPr>
        <w:t>California Privacy Notice</w:t>
      </w:r>
    </w:p>
    <w:p w14:paraId="1D7DB086"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 </w:t>
      </w:r>
    </w:p>
    <w:p w14:paraId="79E9C304" w14:textId="23267DA4"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 xml:space="preserve">This Privacy Notice for California residents supplements the </w:t>
      </w:r>
      <w:r>
        <w:rPr>
          <w:rFonts w:ascii="Arial" w:eastAsia="Times New Roman" w:hAnsi="Arial" w:cs="Arial"/>
          <w:color w:val="101010"/>
          <w:spacing w:val="5"/>
          <w:sz w:val="24"/>
          <w:szCs w:val="24"/>
        </w:rPr>
        <w:t>Daffodil Estate</w:t>
      </w:r>
      <w:r w:rsidRPr="00C52170">
        <w:rPr>
          <w:rFonts w:ascii="Arial" w:eastAsia="Times New Roman" w:hAnsi="Arial" w:cs="Arial"/>
          <w:color w:val="101010"/>
          <w:spacing w:val="5"/>
          <w:sz w:val="24"/>
          <w:szCs w:val="24"/>
        </w:rPr>
        <w:t xml:space="preserve"> Privacy Policy, and applies to website visitors, app users, and customers in California. This notice gives California residents additional information about our information collection and use practices required by the California Consumer Privacy Act of </w:t>
      </w:r>
      <w:r w:rsidRPr="00C52170">
        <w:rPr>
          <w:rFonts w:ascii="Arial" w:eastAsia="Times New Roman" w:hAnsi="Arial" w:cs="Arial"/>
          <w:color w:val="101010"/>
          <w:spacing w:val="5"/>
          <w:sz w:val="24"/>
          <w:szCs w:val="24"/>
        </w:rPr>
        <w:lastRenderedPageBreak/>
        <w:t>2018 (“CCPA”), and also provides California residents with specific privacy rights.</w:t>
      </w:r>
      <w:r w:rsidRPr="00C52170">
        <w:rPr>
          <w:rFonts w:ascii="Arial" w:eastAsia="Times New Roman" w:hAnsi="Arial" w:cs="Arial"/>
          <w:color w:val="101010"/>
          <w:spacing w:val="5"/>
          <w:sz w:val="24"/>
          <w:szCs w:val="24"/>
        </w:rPr>
        <w:br/>
      </w:r>
      <w:r w:rsidRPr="00C52170">
        <w:rPr>
          <w:rFonts w:ascii="Arial" w:eastAsia="Times New Roman" w:hAnsi="Arial" w:cs="Arial"/>
          <w:color w:val="101010"/>
          <w:spacing w:val="5"/>
          <w:sz w:val="24"/>
          <w:szCs w:val="24"/>
        </w:rPr>
        <w:br/>
      </w:r>
      <w:r w:rsidRPr="00C52170">
        <w:rPr>
          <w:rFonts w:ascii="Arial" w:eastAsia="Times New Roman" w:hAnsi="Arial" w:cs="Arial"/>
          <w:b/>
          <w:bCs/>
          <w:color w:val="101010"/>
          <w:spacing w:val="5"/>
          <w:sz w:val="24"/>
          <w:szCs w:val="24"/>
        </w:rPr>
        <w:t>Information About the Personal Information we Collect</w:t>
      </w:r>
      <w:r w:rsidRPr="00C52170">
        <w:rPr>
          <w:rFonts w:ascii="Arial" w:eastAsia="Times New Roman" w:hAnsi="Arial" w:cs="Arial"/>
          <w:b/>
          <w:bCs/>
          <w:color w:val="101010"/>
          <w:spacing w:val="5"/>
          <w:sz w:val="24"/>
          <w:szCs w:val="24"/>
        </w:rPr>
        <w:br/>
      </w:r>
      <w:r w:rsidRPr="00C52170">
        <w:rPr>
          <w:rFonts w:ascii="Arial" w:eastAsia="Times New Roman" w:hAnsi="Arial" w:cs="Arial"/>
          <w:b/>
          <w:bCs/>
          <w:color w:val="101010"/>
          <w:spacing w:val="5"/>
          <w:sz w:val="24"/>
          <w:szCs w:val="24"/>
        </w:rPr>
        <w:br/>
      </w:r>
      <w:r w:rsidRPr="00C52170">
        <w:rPr>
          <w:rFonts w:ascii="Arial" w:eastAsia="Times New Roman" w:hAnsi="Arial" w:cs="Arial"/>
          <w:color w:val="101010"/>
          <w:spacing w:val="5"/>
          <w:sz w:val="24"/>
          <w:szCs w:val="24"/>
        </w:rPr>
        <w:t xml:space="preserve">This following chart provides information about the categories of personal information that we collect, the categories of third parties to whom we disclose the information for business purposes. We do not “sell” your personal information as defined by California law. For information about our purposes for which we use the information and the sources of information, see Section 1 of the </w:t>
      </w:r>
      <w:r>
        <w:rPr>
          <w:rFonts w:ascii="Arial" w:eastAsia="Times New Roman" w:hAnsi="Arial" w:cs="Arial"/>
          <w:color w:val="101010"/>
          <w:spacing w:val="5"/>
          <w:sz w:val="24"/>
          <w:szCs w:val="24"/>
        </w:rPr>
        <w:t>Daffodil Estate</w:t>
      </w:r>
      <w:r w:rsidRPr="00C52170">
        <w:rPr>
          <w:rFonts w:ascii="Arial" w:eastAsia="Times New Roman" w:hAnsi="Arial" w:cs="Arial"/>
          <w:color w:val="101010"/>
          <w:spacing w:val="5"/>
          <w:sz w:val="24"/>
          <w:szCs w:val="24"/>
        </w:rPr>
        <w:t xml:space="preserve"> Privacy Policy. In addition to the third parties listed below, we may disclose information (but not “sell” information) when requested to government entities, auditors, lawyers, consultants, and other parties as required by law concerning any category (e.g., in response to a subpoena).</w:t>
      </w:r>
    </w:p>
    <w:p w14:paraId="17EB7574"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 </w:t>
      </w:r>
    </w:p>
    <w:p w14:paraId="3F05A680" w14:textId="77777777" w:rsidR="00C52170" w:rsidRPr="00C52170" w:rsidRDefault="00C52170" w:rsidP="00C52170">
      <w:pPr>
        <w:shd w:val="clear" w:color="auto" w:fill="FFFFFF"/>
        <w:spacing w:before="100" w:beforeAutospacing="1" w:after="100" w:afterAutospacing="1" w:line="240" w:lineRule="auto"/>
        <w:jc w:val="center"/>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Categories of Personal Information We Collect &amp; To Whom We Disclose Personal Information to for a Business Purpose</w:t>
      </w:r>
    </w:p>
    <w:p w14:paraId="56D161A7"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Identifiers</w:t>
      </w:r>
      <w:r w:rsidRPr="00C52170">
        <w:rPr>
          <w:rFonts w:ascii="Arial" w:eastAsia="Times New Roman" w:hAnsi="Arial" w:cs="Arial"/>
          <w:color w:val="101010"/>
          <w:spacing w:val="5"/>
          <w:sz w:val="24"/>
          <w:szCs w:val="24"/>
        </w:rPr>
        <w:t> – this may include real name, alias, postal address, unique personal identifier, online identifier, email address, account name, social security number, driver’s license number, passport number or other similar identifiers.</w:t>
      </w:r>
    </w:p>
    <w:p w14:paraId="399C25C0"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Disclosed to:</w:t>
      </w:r>
      <w:r w:rsidRPr="00C52170">
        <w:rPr>
          <w:rFonts w:ascii="Arial" w:eastAsia="Times New Roman" w:hAnsi="Arial" w:cs="Arial"/>
          <w:color w:val="101010"/>
          <w:spacing w:val="5"/>
          <w:sz w:val="24"/>
          <w:szCs w:val="24"/>
        </w:rPr>
        <w:br/>
        <w:t>• Advertising networks</w:t>
      </w:r>
      <w:r w:rsidRPr="00C52170">
        <w:rPr>
          <w:rFonts w:ascii="Arial" w:eastAsia="Times New Roman" w:hAnsi="Arial" w:cs="Arial"/>
          <w:color w:val="101010"/>
          <w:spacing w:val="5"/>
          <w:sz w:val="24"/>
          <w:szCs w:val="24"/>
        </w:rPr>
        <w:br/>
        <w:t>• Affiliates or subsidiaries</w:t>
      </w:r>
      <w:r w:rsidRPr="00C52170">
        <w:rPr>
          <w:rFonts w:ascii="Arial" w:eastAsia="Times New Roman" w:hAnsi="Arial" w:cs="Arial"/>
          <w:color w:val="101010"/>
          <w:spacing w:val="5"/>
          <w:sz w:val="24"/>
          <w:szCs w:val="24"/>
        </w:rPr>
        <w:br/>
        <w:t>• Other individuals, services, and partners at your request </w:t>
      </w:r>
      <w:r w:rsidRPr="00C52170">
        <w:rPr>
          <w:rFonts w:ascii="Arial" w:eastAsia="Times New Roman" w:hAnsi="Arial" w:cs="Arial"/>
          <w:color w:val="101010"/>
          <w:spacing w:val="5"/>
          <w:sz w:val="24"/>
          <w:szCs w:val="24"/>
        </w:rPr>
        <w:br/>
        <w:t>• Business partners</w:t>
      </w:r>
      <w:r w:rsidRPr="00C52170">
        <w:rPr>
          <w:rFonts w:ascii="Arial" w:eastAsia="Times New Roman" w:hAnsi="Arial" w:cs="Arial"/>
          <w:color w:val="101010"/>
          <w:spacing w:val="5"/>
          <w:sz w:val="24"/>
          <w:szCs w:val="24"/>
        </w:rPr>
        <w:br/>
        <w:t>• Data analytics providers</w:t>
      </w:r>
      <w:r w:rsidRPr="00C52170">
        <w:rPr>
          <w:rFonts w:ascii="Arial" w:eastAsia="Times New Roman" w:hAnsi="Arial" w:cs="Arial"/>
          <w:color w:val="101010"/>
          <w:spacing w:val="5"/>
          <w:sz w:val="24"/>
          <w:szCs w:val="24"/>
        </w:rPr>
        <w:br/>
        <w:t>• Data brokers</w:t>
      </w:r>
      <w:r w:rsidRPr="00C52170">
        <w:rPr>
          <w:rFonts w:ascii="Arial" w:eastAsia="Times New Roman" w:hAnsi="Arial" w:cs="Arial"/>
          <w:color w:val="101010"/>
          <w:spacing w:val="5"/>
          <w:sz w:val="24"/>
          <w:szCs w:val="24"/>
        </w:rPr>
        <w:br/>
        <w:t>• Internet service providers</w:t>
      </w:r>
      <w:r w:rsidRPr="00C52170">
        <w:rPr>
          <w:rFonts w:ascii="Arial" w:eastAsia="Times New Roman" w:hAnsi="Arial" w:cs="Arial"/>
          <w:color w:val="101010"/>
          <w:spacing w:val="5"/>
          <w:sz w:val="24"/>
          <w:szCs w:val="24"/>
        </w:rPr>
        <w:br/>
        <w:t>• Joint marketing partners </w:t>
      </w:r>
      <w:r w:rsidRPr="00C52170">
        <w:rPr>
          <w:rFonts w:ascii="Arial" w:eastAsia="Times New Roman" w:hAnsi="Arial" w:cs="Arial"/>
          <w:color w:val="101010"/>
          <w:spacing w:val="5"/>
          <w:sz w:val="24"/>
          <w:szCs w:val="24"/>
        </w:rPr>
        <w:br/>
        <w:t>• Operating systems and platforms</w:t>
      </w:r>
      <w:r w:rsidRPr="00C52170">
        <w:rPr>
          <w:rFonts w:ascii="Arial" w:eastAsia="Times New Roman" w:hAnsi="Arial" w:cs="Arial"/>
          <w:color w:val="101010"/>
          <w:spacing w:val="5"/>
          <w:sz w:val="24"/>
          <w:szCs w:val="24"/>
        </w:rPr>
        <w:br/>
        <w:t>• Other Service Providers</w:t>
      </w:r>
      <w:r w:rsidRPr="00C52170">
        <w:rPr>
          <w:rFonts w:ascii="Arial" w:eastAsia="Times New Roman" w:hAnsi="Arial" w:cs="Arial"/>
          <w:color w:val="101010"/>
          <w:spacing w:val="5"/>
          <w:sz w:val="24"/>
          <w:szCs w:val="24"/>
        </w:rPr>
        <w:br/>
        <w:t>• Payment processors and financial institutions </w:t>
      </w:r>
      <w:r w:rsidRPr="00C52170">
        <w:rPr>
          <w:rFonts w:ascii="Arial" w:eastAsia="Times New Roman" w:hAnsi="Arial" w:cs="Arial"/>
          <w:color w:val="101010"/>
          <w:spacing w:val="5"/>
          <w:sz w:val="24"/>
          <w:szCs w:val="24"/>
        </w:rPr>
        <w:br/>
        <w:t>• Professional services organizations, this may include auditors and law firms</w:t>
      </w:r>
      <w:r w:rsidRPr="00C52170">
        <w:rPr>
          <w:rFonts w:ascii="Arial" w:eastAsia="Times New Roman" w:hAnsi="Arial" w:cs="Arial"/>
          <w:color w:val="101010"/>
          <w:spacing w:val="5"/>
          <w:sz w:val="24"/>
          <w:szCs w:val="24"/>
        </w:rPr>
        <w:br/>
        <w:t>• Social networks</w:t>
      </w:r>
    </w:p>
    <w:p w14:paraId="366107AC"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Government Identifiers.</w:t>
      </w:r>
      <w:r w:rsidRPr="00C52170">
        <w:rPr>
          <w:rFonts w:ascii="Arial" w:eastAsia="Times New Roman" w:hAnsi="Arial" w:cs="Arial"/>
          <w:color w:val="101010"/>
          <w:spacing w:val="5"/>
          <w:sz w:val="24"/>
          <w:szCs w:val="24"/>
        </w:rPr>
        <w:t> This may include social security number, driver’s license number, passport number or other similar identifiers.</w:t>
      </w:r>
    </w:p>
    <w:p w14:paraId="437031EB"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Disclosed to:</w:t>
      </w:r>
      <w:r w:rsidRPr="00C52170">
        <w:rPr>
          <w:rFonts w:ascii="Arial" w:eastAsia="Times New Roman" w:hAnsi="Arial" w:cs="Arial"/>
          <w:color w:val="101010"/>
          <w:spacing w:val="5"/>
          <w:sz w:val="24"/>
          <w:szCs w:val="24"/>
        </w:rPr>
        <w:br/>
        <w:t>• Affiliates or subsidiaries</w:t>
      </w:r>
      <w:r w:rsidRPr="00C52170">
        <w:rPr>
          <w:rFonts w:ascii="Arial" w:eastAsia="Times New Roman" w:hAnsi="Arial" w:cs="Arial"/>
          <w:color w:val="101010"/>
          <w:spacing w:val="5"/>
          <w:sz w:val="24"/>
          <w:szCs w:val="24"/>
        </w:rPr>
        <w:br/>
        <w:t>• Business partners</w:t>
      </w:r>
      <w:r w:rsidRPr="00C52170">
        <w:rPr>
          <w:rFonts w:ascii="Arial" w:eastAsia="Times New Roman" w:hAnsi="Arial" w:cs="Arial"/>
          <w:color w:val="101010"/>
          <w:spacing w:val="5"/>
          <w:sz w:val="24"/>
          <w:szCs w:val="24"/>
        </w:rPr>
        <w:br/>
        <w:t>• Other Service Providers</w:t>
      </w:r>
      <w:r w:rsidRPr="00C52170">
        <w:rPr>
          <w:rFonts w:ascii="Arial" w:eastAsia="Times New Roman" w:hAnsi="Arial" w:cs="Arial"/>
          <w:color w:val="101010"/>
          <w:spacing w:val="5"/>
          <w:sz w:val="24"/>
          <w:szCs w:val="24"/>
        </w:rPr>
        <w:br/>
      </w:r>
      <w:r w:rsidRPr="00C52170">
        <w:rPr>
          <w:rFonts w:ascii="Arial" w:eastAsia="Times New Roman" w:hAnsi="Arial" w:cs="Arial"/>
          <w:color w:val="101010"/>
          <w:spacing w:val="5"/>
          <w:sz w:val="24"/>
          <w:szCs w:val="24"/>
        </w:rPr>
        <w:lastRenderedPageBreak/>
        <w:t>• Payment processors and financial institutions </w:t>
      </w:r>
      <w:r w:rsidRPr="00C52170">
        <w:rPr>
          <w:rFonts w:ascii="Arial" w:eastAsia="Times New Roman" w:hAnsi="Arial" w:cs="Arial"/>
          <w:color w:val="101010"/>
          <w:spacing w:val="5"/>
          <w:sz w:val="24"/>
          <w:szCs w:val="24"/>
        </w:rPr>
        <w:br/>
        <w:t>• Professional services organizations, this may include auditors and law firms</w:t>
      </w:r>
    </w:p>
    <w:p w14:paraId="4237D572"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Additional categories of personal information described in the California Customer Records statute (Cal. Civ. Code § 1798.80(e))</w:t>
      </w:r>
      <w:r w:rsidRPr="00C52170">
        <w:rPr>
          <w:rFonts w:ascii="Arial" w:eastAsia="Times New Roman" w:hAnsi="Arial" w:cs="Arial"/>
          <w:color w:val="101010"/>
          <w:spacing w:val="5"/>
          <w:sz w:val="24"/>
          <w:szCs w:val="24"/>
        </w:rPr>
        <w:t> – this may include signature, state identification card number, education, bank account number, credit card number, debit card number, and other financial information.</w:t>
      </w:r>
    </w:p>
    <w:p w14:paraId="73043E6B"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Disclosed to:</w:t>
      </w:r>
      <w:r w:rsidRPr="00C52170">
        <w:rPr>
          <w:rFonts w:ascii="Arial" w:eastAsia="Times New Roman" w:hAnsi="Arial" w:cs="Arial"/>
          <w:color w:val="101010"/>
          <w:spacing w:val="5"/>
          <w:sz w:val="24"/>
          <w:szCs w:val="24"/>
        </w:rPr>
        <w:br/>
        <w:t>• Affiliates or subsidiaries</w:t>
      </w:r>
      <w:r w:rsidRPr="00C52170">
        <w:rPr>
          <w:rFonts w:ascii="Arial" w:eastAsia="Times New Roman" w:hAnsi="Arial" w:cs="Arial"/>
          <w:color w:val="101010"/>
          <w:spacing w:val="5"/>
          <w:sz w:val="24"/>
          <w:szCs w:val="24"/>
        </w:rPr>
        <w:br/>
        <w:t>• Business partners</w:t>
      </w:r>
      <w:r w:rsidRPr="00C52170">
        <w:rPr>
          <w:rFonts w:ascii="Arial" w:eastAsia="Times New Roman" w:hAnsi="Arial" w:cs="Arial"/>
          <w:color w:val="101010"/>
          <w:spacing w:val="5"/>
          <w:sz w:val="24"/>
          <w:szCs w:val="24"/>
        </w:rPr>
        <w:br/>
        <w:t>• Other Service Providers</w:t>
      </w:r>
      <w:r w:rsidRPr="00C52170">
        <w:rPr>
          <w:rFonts w:ascii="Arial" w:eastAsia="Times New Roman" w:hAnsi="Arial" w:cs="Arial"/>
          <w:color w:val="101010"/>
          <w:spacing w:val="5"/>
          <w:sz w:val="24"/>
          <w:szCs w:val="24"/>
        </w:rPr>
        <w:br/>
        <w:t>• Payment processors and financial institutions </w:t>
      </w:r>
      <w:r w:rsidRPr="00C52170">
        <w:rPr>
          <w:rFonts w:ascii="Arial" w:eastAsia="Times New Roman" w:hAnsi="Arial" w:cs="Arial"/>
          <w:color w:val="101010"/>
          <w:spacing w:val="5"/>
          <w:sz w:val="24"/>
          <w:szCs w:val="24"/>
        </w:rPr>
        <w:br/>
        <w:t>• Professional services organizations, this may include auditors and law firms</w:t>
      </w:r>
    </w:p>
    <w:p w14:paraId="04DB7E12"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Characteristics of protected classifications</w:t>
      </w:r>
      <w:r w:rsidRPr="00C52170">
        <w:rPr>
          <w:rFonts w:ascii="Arial" w:eastAsia="Times New Roman" w:hAnsi="Arial" w:cs="Arial"/>
          <w:color w:val="101010"/>
          <w:spacing w:val="5"/>
          <w:sz w:val="24"/>
          <w:szCs w:val="24"/>
        </w:rPr>
        <w:t> – this may include age, sex, race, ethnicity, physical or mental handicap, etc.</w:t>
      </w:r>
    </w:p>
    <w:p w14:paraId="73801AEE"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Disclosed to:</w:t>
      </w:r>
      <w:r w:rsidRPr="00C52170">
        <w:rPr>
          <w:rFonts w:ascii="Arial" w:eastAsia="Times New Roman" w:hAnsi="Arial" w:cs="Arial"/>
          <w:color w:val="101010"/>
          <w:spacing w:val="5"/>
          <w:sz w:val="24"/>
          <w:szCs w:val="24"/>
        </w:rPr>
        <w:br/>
        <w:t>• Advertising networks</w:t>
      </w:r>
      <w:r w:rsidRPr="00C52170">
        <w:rPr>
          <w:rFonts w:ascii="Arial" w:eastAsia="Times New Roman" w:hAnsi="Arial" w:cs="Arial"/>
          <w:color w:val="101010"/>
          <w:spacing w:val="5"/>
          <w:sz w:val="24"/>
          <w:szCs w:val="24"/>
        </w:rPr>
        <w:br/>
        <w:t>• Affiliates or subsidiaries</w:t>
      </w:r>
      <w:r w:rsidRPr="00C52170">
        <w:rPr>
          <w:rFonts w:ascii="Arial" w:eastAsia="Times New Roman" w:hAnsi="Arial" w:cs="Arial"/>
          <w:color w:val="101010"/>
          <w:spacing w:val="5"/>
          <w:sz w:val="24"/>
          <w:szCs w:val="24"/>
        </w:rPr>
        <w:br/>
        <w:t>• Other individuals, services, and partners at your request </w:t>
      </w:r>
      <w:r w:rsidRPr="00C52170">
        <w:rPr>
          <w:rFonts w:ascii="Arial" w:eastAsia="Times New Roman" w:hAnsi="Arial" w:cs="Arial"/>
          <w:color w:val="101010"/>
          <w:spacing w:val="5"/>
          <w:sz w:val="24"/>
          <w:szCs w:val="24"/>
        </w:rPr>
        <w:br/>
        <w:t>• Business partners</w:t>
      </w:r>
      <w:r w:rsidRPr="00C52170">
        <w:rPr>
          <w:rFonts w:ascii="Arial" w:eastAsia="Times New Roman" w:hAnsi="Arial" w:cs="Arial"/>
          <w:color w:val="101010"/>
          <w:spacing w:val="5"/>
          <w:sz w:val="24"/>
          <w:szCs w:val="24"/>
        </w:rPr>
        <w:br/>
        <w:t>• Data analytics providers</w:t>
      </w:r>
      <w:r w:rsidRPr="00C52170">
        <w:rPr>
          <w:rFonts w:ascii="Arial" w:eastAsia="Times New Roman" w:hAnsi="Arial" w:cs="Arial"/>
          <w:color w:val="101010"/>
          <w:spacing w:val="5"/>
          <w:sz w:val="24"/>
          <w:szCs w:val="24"/>
        </w:rPr>
        <w:br/>
        <w:t>• Data brokers</w:t>
      </w:r>
      <w:r w:rsidRPr="00C52170">
        <w:rPr>
          <w:rFonts w:ascii="Arial" w:eastAsia="Times New Roman" w:hAnsi="Arial" w:cs="Arial"/>
          <w:color w:val="101010"/>
          <w:spacing w:val="5"/>
          <w:sz w:val="24"/>
          <w:szCs w:val="24"/>
        </w:rPr>
        <w:br/>
        <w:t>• Internet service providers</w:t>
      </w:r>
      <w:r w:rsidRPr="00C52170">
        <w:rPr>
          <w:rFonts w:ascii="Arial" w:eastAsia="Times New Roman" w:hAnsi="Arial" w:cs="Arial"/>
          <w:color w:val="101010"/>
          <w:spacing w:val="5"/>
          <w:sz w:val="24"/>
          <w:szCs w:val="24"/>
        </w:rPr>
        <w:br/>
        <w:t>• Joint marketing partners </w:t>
      </w:r>
      <w:r w:rsidRPr="00C52170">
        <w:rPr>
          <w:rFonts w:ascii="Arial" w:eastAsia="Times New Roman" w:hAnsi="Arial" w:cs="Arial"/>
          <w:color w:val="101010"/>
          <w:spacing w:val="5"/>
          <w:sz w:val="24"/>
          <w:szCs w:val="24"/>
        </w:rPr>
        <w:br/>
        <w:t>• Operating systems and platforms</w:t>
      </w:r>
      <w:r w:rsidRPr="00C52170">
        <w:rPr>
          <w:rFonts w:ascii="Arial" w:eastAsia="Times New Roman" w:hAnsi="Arial" w:cs="Arial"/>
          <w:color w:val="101010"/>
          <w:spacing w:val="5"/>
          <w:sz w:val="24"/>
          <w:szCs w:val="24"/>
        </w:rPr>
        <w:br/>
        <w:t>• Other Service Providers</w:t>
      </w:r>
      <w:r w:rsidRPr="00C52170">
        <w:rPr>
          <w:rFonts w:ascii="Arial" w:eastAsia="Times New Roman" w:hAnsi="Arial" w:cs="Arial"/>
          <w:color w:val="101010"/>
          <w:spacing w:val="5"/>
          <w:sz w:val="24"/>
          <w:szCs w:val="24"/>
        </w:rPr>
        <w:br/>
        <w:t>• Payment processors and financial institutions </w:t>
      </w:r>
      <w:r w:rsidRPr="00C52170">
        <w:rPr>
          <w:rFonts w:ascii="Arial" w:eastAsia="Times New Roman" w:hAnsi="Arial" w:cs="Arial"/>
          <w:color w:val="101010"/>
          <w:spacing w:val="5"/>
          <w:sz w:val="24"/>
          <w:szCs w:val="24"/>
        </w:rPr>
        <w:br/>
        <w:t>• Professional services organizations, this may include auditors and law firms</w:t>
      </w:r>
      <w:r w:rsidRPr="00C52170">
        <w:rPr>
          <w:rFonts w:ascii="Arial" w:eastAsia="Times New Roman" w:hAnsi="Arial" w:cs="Arial"/>
          <w:color w:val="101010"/>
          <w:spacing w:val="5"/>
          <w:sz w:val="24"/>
          <w:szCs w:val="24"/>
        </w:rPr>
        <w:br/>
        <w:t>• Social networks</w:t>
      </w:r>
    </w:p>
    <w:p w14:paraId="1496049D"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Commercial information</w:t>
      </w:r>
      <w:r w:rsidRPr="00C52170">
        <w:rPr>
          <w:rFonts w:ascii="Arial" w:eastAsia="Times New Roman" w:hAnsi="Arial" w:cs="Arial"/>
          <w:color w:val="101010"/>
          <w:spacing w:val="5"/>
          <w:sz w:val="24"/>
          <w:szCs w:val="24"/>
        </w:rPr>
        <w:t> – this may include information about products or services purchased, obtained, or considered, or other purchasing or consuming histories or tendencies.</w:t>
      </w:r>
    </w:p>
    <w:p w14:paraId="5A3BC118"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Disclosed to:</w:t>
      </w:r>
      <w:r w:rsidRPr="00C52170">
        <w:rPr>
          <w:rFonts w:ascii="Arial" w:eastAsia="Times New Roman" w:hAnsi="Arial" w:cs="Arial"/>
          <w:color w:val="101010"/>
          <w:spacing w:val="5"/>
          <w:sz w:val="24"/>
          <w:szCs w:val="24"/>
        </w:rPr>
        <w:br/>
        <w:t>• Advertising networks</w:t>
      </w:r>
      <w:r w:rsidRPr="00C52170">
        <w:rPr>
          <w:rFonts w:ascii="Arial" w:eastAsia="Times New Roman" w:hAnsi="Arial" w:cs="Arial"/>
          <w:color w:val="101010"/>
          <w:spacing w:val="5"/>
          <w:sz w:val="24"/>
          <w:szCs w:val="24"/>
        </w:rPr>
        <w:br/>
        <w:t>• Affiliates or subsidiaries</w:t>
      </w:r>
      <w:r w:rsidRPr="00C52170">
        <w:rPr>
          <w:rFonts w:ascii="Arial" w:eastAsia="Times New Roman" w:hAnsi="Arial" w:cs="Arial"/>
          <w:color w:val="101010"/>
          <w:spacing w:val="5"/>
          <w:sz w:val="24"/>
          <w:szCs w:val="24"/>
        </w:rPr>
        <w:br/>
        <w:t>• Other individuals, services, and partners at your request </w:t>
      </w:r>
      <w:r w:rsidRPr="00C52170">
        <w:rPr>
          <w:rFonts w:ascii="Arial" w:eastAsia="Times New Roman" w:hAnsi="Arial" w:cs="Arial"/>
          <w:color w:val="101010"/>
          <w:spacing w:val="5"/>
          <w:sz w:val="24"/>
          <w:szCs w:val="24"/>
        </w:rPr>
        <w:br/>
        <w:t>• Business partners</w:t>
      </w:r>
      <w:r w:rsidRPr="00C52170">
        <w:rPr>
          <w:rFonts w:ascii="Arial" w:eastAsia="Times New Roman" w:hAnsi="Arial" w:cs="Arial"/>
          <w:color w:val="101010"/>
          <w:spacing w:val="5"/>
          <w:sz w:val="24"/>
          <w:szCs w:val="24"/>
        </w:rPr>
        <w:br/>
        <w:t>• Data analytics providers</w:t>
      </w:r>
      <w:r w:rsidRPr="00C52170">
        <w:rPr>
          <w:rFonts w:ascii="Arial" w:eastAsia="Times New Roman" w:hAnsi="Arial" w:cs="Arial"/>
          <w:color w:val="101010"/>
          <w:spacing w:val="5"/>
          <w:sz w:val="24"/>
          <w:szCs w:val="24"/>
        </w:rPr>
        <w:br/>
        <w:t>• Data brokers</w:t>
      </w:r>
      <w:r w:rsidRPr="00C52170">
        <w:rPr>
          <w:rFonts w:ascii="Arial" w:eastAsia="Times New Roman" w:hAnsi="Arial" w:cs="Arial"/>
          <w:color w:val="101010"/>
          <w:spacing w:val="5"/>
          <w:sz w:val="24"/>
          <w:szCs w:val="24"/>
        </w:rPr>
        <w:br/>
        <w:t>• Internet service providers</w:t>
      </w:r>
      <w:r w:rsidRPr="00C52170">
        <w:rPr>
          <w:rFonts w:ascii="Arial" w:eastAsia="Times New Roman" w:hAnsi="Arial" w:cs="Arial"/>
          <w:color w:val="101010"/>
          <w:spacing w:val="5"/>
          <w:sz w:val="24"/>
          <w:szCs w:val="24"/>
        </w:rPr>
        <w:br/>
        <w:t>• Joint marketing partners </w:t>
      </w:r>
      <w:r w:rsidRPr="00C52170">
        <w:rPr>
          <w:rFonts w:ascii="Arial" w:eastAsia="Times New Roman" w:hAnsi="Arial" w:cs="Arial"/>
          <w:color w:val="101010"/>
          <w:spacing w:val="5"/>
          <w:sz w:val="24"/>
          <w:szCs w:val="24"/>
        </w:rPr>
        <w:br/>
      </w:r>
      <w:r w:rsidRPr="00C52170">
        <w:rPr>
          <w:rFonts w:ascii="Arial" w:eastAsia="Times New Roman" w:hAnsi="Arial" w:cs="Arial"/>
          <w:color w:val="101010"/>
          <w:spacing w:val="5"/>
          <w:sz w:val="24"/>
          <w:szCs w:val="24"/>
        </w:rPr>
        <w:lastRenderedPageBreak/>
        <w:t>• Operating systems and platforms</w:t>
      </w:r>
      <w:r w:rsidRPr="00C52170">
        <w:rPr>
          <w:rFonts w:ascii="Arial" w:eastAsia="Times New Roman" w:hAnsi="Arial" w:cs="Arial"/>
          <w:color w:val="101010"/>
          <w:spacing w:val="5"/>
          <w:sz w:val="24"/>
          <w:szCs w:val="24"/>
        </w:rPr>
        <w:br/>
        <w:t>• Other Service Providers</w:t>
      </w:r>
      <w:r w:rsidRPr="00C52170">
        <w:rPr>
          <w:rFonts w:ascii="Arial" w:eastAsia="Times New Roman" w:hAnsi="Arial" w:cs="Arial"/>
          <w:color w:val="101010"/>
          <w:spacing w:val="5"/>
          <w:sz w:val="24"/>
          <w:szCs w:val="24"/>
        </w:rPr>
        <w:br/>
        <w:t>• Payment processors and financial institutions </w:t>
      </w:r>
      <w:r w:rsidRPr="00C52170">
        <w:rPr>
          <w:rFonts w:ascii="Arial" w:eastAsia="Times New Roman" w:hAnsi="Arial" w:cs="Arial"/>
          <w:color w:val="101010"/>
          <w:spacing w:val="5"/>
          <w:sz w:val="24"/>
          <w:szCs w:val="24"/>
        </w:rPr>
        <w:br/>
        <w:t>• Professional services organizations, this may include auditors and law firms</w:t>
      </w:r>
      <w:r w:rsidRPr="00C52170">
        <w:rPr>
          <w:rFonts w:ascii="Arial" w:eastAsia="Times New Roman" w:hAnsi="Arial" w:cs="Arial"/>
          <w:color w:val="101010"/>
          <w:spacing w:val="5"/>
          <w:sz w:val="24"/>
          <w:szCs w:val="24"/>
        </w:rPr>
        <w:br/>
        <w:t>• Social networks</w:t>
      </w:r>
    </w:p>
    <w:p w14:paraId="416B8930"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Internet or other electronic network activity information</w:t>
      </w:r>
      <w:r w:rsidRPr="00C52170">
        <w:rPr>
          <w:rFonts w:ascii="Arial" w:eastAsia="Times New Roman" w:hAnsi="Arial" w:cs="Arial"/>
          <w:color w:val="101010"/>
          <w:spacing w:val="5"/>
          <w:sz w:val="24"/>
          <w:szCs w:val="24"/>
        </w:rPr>
        <w:t> – this may include browsing history, search history, and information regarding an individual’s interaction with an internet website, application, or advertisement.</w:t>
      </w:r>
    </w:p>
    <w:p w14:paraId="557ADD9D"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Disclosed to:</w:t>
      </w:r>
      <w:r w:rsidRPr="00C52170">
        <w:rPr>
          <w:rFonts w:ascii="Arial" w:eastAsia="Times New Roman" w:hAnsi="Arial" w:cs="Arial"/>
          <w:color w:val="101010"/>
          <w:spacing w:val="5"/>
          <w:sz w:val="24"/>
          <w:szCs w:val="24"/>
        </w:rPr>
        <w:br/>
        <w:t>• Advertising networks</w:t>
      </w:r>
      <w:r w:rsidRPr="00C52170">
        <w:rPr>
          <w:rFonts w:ascii="Arial" w:eastAsia="Times New Roman" w:hAnsi="Arial" w:cs="Arial"/>
          <w:color w:val="101010"/>
          <w:spacing w:val="5"/>
          <w:sz w:val="24"/>
          <w:szCs w:val="24"/>
        </w:rPr>
        <w:br/>
        <w:t>• Affiliates or subsidiaries</w:t>
      </w:r>
      <w:r w:rsidRPr="00C52170">
        <w:rPr>
          <w:rFonts w:ascii="Arial" w:eastAsia="Times New Roman" w:hAnsi="Arial" w:cs="Arial"/>
          <w:color w:val="101010"/>
          <w:spacing w:val="5"/>
          <w:sz w:val="24"/>
          <w:szCs w:val="24"/>
        </w:rPr>
        <w:br/>
        <w:t>• Other individuals, services, and partners at your request </w:t>
      </w:r>
      <w:r w:rsidRPr="00C52170">
        <w:rPr>
          <w:rFonts w:ascii="Arial" w:eastAsia="Times New Roman" w:hAnsi="Arial" w:cs="Arial"/>
          <w:color w:val="101010"/>
          <w:spacing w:val="5"/>
          <w:sz w:val="24"/>
          <w:szCs w:val="24"/>
        </w:rPr>
        <w:br/>
        <w:t>• Business partners</w:t>
      </w:r>
      <w:r w:rsidRPr="00C52170">
        <w:rPr>
          <w:rFonts w:ascii="Arial" w:eastAsia="Times New Roman" w:hAnsi="Arial" w:cs="Arial"/>
          <w:color w:val="101010"/>
          <w:spacing w:val="5"/>
          <w:sz w:val="24"/>
          <w:szCs w:val="24"/>
        </w:rPr>
        <w:br/>
        <w:t>• Data analytics providers</w:t>
      </w:r>
      <w:r w:rsidRPr="00C52170">
        <w:rPr>
          <w:rFonts w:ascii="Arial" w:eastAsia="Times New Roman" w:hAnsi="Arial" w:cs="Arial"/>
          <w:color w:val="101010"/>
          <w:spacing w:val="5"/>
          <w:sz w:val="24"/>
          <w:szCs w:val="24"/>
        </w:rPr>
        <w:br/>
        <w:t>• Data brokers</w:t>
      </w:r>
      <w:r w:rsidRPr="00C52170">
        <w:rPr>
          <w:rFonts w:ascii="Arial" w:eastAsia="Times New Roman" w:hAnsi="Arial" w:cs="Arial"/>
          <w:color w:val="101010"/>
          <w:spacing w:val="5"/>
          <w:sz w:val="24"/>
          <w:szCs w:val="24"/>
        </w:rPr>
        <w:br/>
        <w:t>• Internet service providers</w:t>
      </w:r>
      <w:r w:rsidRPr="00C52170">
        <w:rPr>
          <w:rFonts w:ascii="Arial" w:eastAsia="Times New Roman" w:hAnsi="Arial" w:cs="Arial"/>
          <w:color w:val="101010"/>
          <w:spacing w:val="5"/>
          <w:sz w:val="24"/>
          <w:szCs w:val="24"/>
        </w:rPr>
        <w:br/>
        <w:t>• Joint marketing partners </w:t>
      </w:r>
      <w:r w:rsidRPr="00C52170">
        <w:rPr>
          <w:rFonts w:ascii="Arial" w:eastAsia="Times New Roman" w:hAnsi="Arial" w:cs="Arial"/>
          <w:color w:val="101010"/>
          <w:spacing w:val="5"/>
          <w:sz w:val="24"/>
          <w:szCs w:val="24"/>
        </w:rPr>
        <w:br/>
        <w:t>• Operating systems and platforms</w:t>
      </w:r>
      <w:r w:rsidRPr="00C52170">
        <w:rPr>
          <w:rFonts w:ascii="Arial" w:eastAsia="Times New Roman" w:hAnsi="Arial" w:cs="Arial"/>
          <w:color w:val="101010"/>
          <w:spacing w:val="5"/>
          <w:sz w:val="24"/>
          <w:szCs w:val="24"/>
        </w:rPr>
        <w:br/>
        <w:t>• Other Service Providers</w:t>
      </w:r>
      <w:r w:rsidRPr="00C52170">
        <w:rPr>
          <w:rFonts w:ascii="Arial" w:eastAsia="Times New Roman" w:hAnsi="Arial" w:cs="Arial"/>
          <w:color w:val="101010"/>
          <w:spacing w:val="5"/>
          <w:sz w:val="24"/>
          <w:szCs w:val="24"/>
        </w:rPr>
        <w:br/>
        <w:t>• Payment processors and financial institutions </w:t>
      </w:r>
      <w:r w:rsidRPr="00C52170">
        <w:rPr>
          <w:rFonts w:ascii="Arial" w:eastAsia="Times New Roman" w:hAnsi="Arial" w:cs="Arial"/>
          <w:color w:val="101010"/>
          <w:spacing w:val="5"/>
          <w:sz w:val="24"/>
          <w:szCs w:val="24"/>
        </w:rPr>
        <w:br/>
        <w:t>• Professional services organizations, this may include auditors and law firms</w:t>
      </w:r>
      <w:r w:rsidRPr="00C52170">
        <w:rPr>
          <w:rFonts w:ascii="Arial" w:eastAsia="Times New Roman" w:hAnsi="Arial" w:cs="Arial"/>
          <w:color w:val="101010"/>
          <w:spacing w:val="5"/>
          <w:sz w:val="24"/>
          <w:szCs w:val="24"/>
        </w:rPr>
        <w:br/>
        <w:t>• Social networks</w:t>
      </w:r>
    </w:p>
    <w:p w14:paraId="6594AE71"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Geolocation data</w:t>
      </w:r>
      <w:r w:rsidRPr="00C52170">
        <w:rPr>
          <w:rFonts w:ascii="Arial" w:eastAsia="Times New Roman" w:hAnsi="Arial" w:cs="Arial"/>
          <w:color w:val="101010"/>
          <w:spacing w:val="5"/>
          <w:sz w:val="24"/>
          <w:szCs w:val="24"/>
        </w:rPr>
        <w:t> -</w:t>
      </w:r>
    </w:p>
    <w:p w14:paraId="13F52029"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Disclosed to:</w:t>
      </w:r>
      <w:r w:rsidRPr="00C52170">
        <w:rPr>
          <w:rFonts w:ascii="Arial" w:eastAsia="Times New Roman" w:hAnsi="Arial" w:cs="Arial"/>
          <w:color w:val="101010"/>
          <w:spacing w:val="5"/>
          <w:sz w:val="24"/>
          <w:szCs w:val="24"/>
        </w:rPr>
        <w:br/>
        <w:t>• Advertising networks</w:t>
      </w:r>
      <w:r w:rsidRPr="00C52170">
        <w:rPr>
          <w:rFonts w:ascii="Arial" w:eastAsia="Times New Roman" w:hAnsi="Arial" w:cs="Arial"/>
          <w:color w:val="101010"/>
          <w:spacing w:val="5"/>
          <w:sz w:val="24"/>
          <w:szCs w:val="24"/>
        </w:rPr>
        <w:br/>
        <w:t>• Affiliates or subsidiaries</w:t>
      </w:r>
      <w:r w:rsidRPr="00C52170">
        <w:rPr>
          <w:rFonts w:ascii="Arial" w:eastAsia="Times New Roman" w:hAnsi="Arial" w:cs="Arial"/>
          <w:color w:val="101010"/>
          <w:spacing w:val="5"/>
          <w:sz w:val="24"/>
          <w:szCs w:val="24"/>
        </w:rPr>
        <w:br/>
        <w:t>• Other individuals, services, and partners at your request </w:t>
      </w:r>
      <w:r w:rsidRPr="00C52170">
        <w:rPr>
          <w:rFonts w:ascii="Arial" w:eastAsia="Times New Roman" w:hAnsi="Arial" w:cs="Arial"/>
          <w:color w:val="101010"/>
          <w:spacing w:val="5"/>
          <w:sz w:val="24"/>
          <w:szCs w:val="24"/>
        </w:rPr>
        <w:br/>
        <w:t>• Business partners</w:t>
      </w:r>
      <w:r w:rsidRPr="00C52170">
        <w:rPr>
          <w:rFonts w:ascii="Arial" w:eastAsia="Times New Roman" w:hAnsi="Arial" w:cs="Arial"/>
          <w:color w:val="101010"/>
          <w:spacing w:val="5"/>
          <w:sz w:val="24"/>
          <w:szCs w:val="24"/>
        </w:rPr>
        <w:br/>
        <w:t>• Data analytics providers</w:t>
      </w:r>
      <w:r w:rsidRPr="00C52170">
        <w:rPr>
          <w:rFonts w:ascii="Arial" w:eastAsia="Times New Roman" w:hAnsi="Arial" w:cs="Arial"/>
          <w:color w:val="101010"/>
          <w:spacing w:val="5"/>
          <w:sz w:val="24"/>
          <w:szCs w:val="24"/>
        </w:rPr>
        <w:br/>
        <w:t>• Data brokers</w:t>
      </w:r>
      <w:r w:rsidRPr="00C52170">
        <w:rPr>
          <w:rFonts w:ascii="Arial" w:eastAsia="Times New Roman" w:hAnsi="Arial" w:cs="Arial"/>
          <w:color w:val="101010"/>
          <w:spacing w:val="5"/>
          <w:sz w:val="24"/>
          <w:szCs w:val="24"/>
        </w:rPr>
        <w:br/>
        <w:t>• Internet service providers</w:t>
      </w:r>
      <w:r w:rsidRPr="00C52170">
        <w:rPr>
          <w:rFonts w:ascii="Arial" w:eastAsia="Times New Roman" w:hAnsi="Arial" w:cs="Arial"/>
          <w:color w:val="101010"/>
          <w:spacing w:val="5"/>
          <w:sz w:val="24"/>
          <w:szCs w:val="24"/>
        </w:rPr>
        <w:br/>
        <w:t>• Joint marketing partners </w:t>
      </w:r>
      <w:r w:rsidRPr="00C52170">
        <w:rPr>
          <w:rFonts w:ascii="Arial" w:eastAsia="Times New Roman" w:hAnsi="Arial" w:cs="Arial"/>
          <w:color w:val="101010"/>
          <w:spacing w:val="5"/>
          <w:sz w:val="24"/>
          <w:szCs w:val="24"/>
        </w:rPr>
        <w:br/>
        <w:t>• Operating systems and platforms</w:t>
      </w:r>
      <w:r w:rsidRPr="00C52170">
        <w:rPr>
          <w:rFonts w:ascii="Arial" w:eastAsia="Times New Roman" w:hAnsi="Arial" w:cs="Arial"/>
          <w:color w:val="101010"/>
          <w:spacing w:val="5"/>
          <w:sz w:val="24"/>
          <w:szCs w:val="24"/>
        </w:rPr>
        <w:br/>
        <w:t>• Other Service Providers</w:t>
      </w:r>
      <w:r w:rsidRPr="00C52170">
        <w:rPr>
          <w:rFonts w:ascii="Arial" w:eastAsia="Times New Roman" w:hAnsi="Arial" w:cs="Arial"/>
          <w:color w:val="101010"/>
          <w:spacing w:val="5"/>
          <w:sz w:val="24"/>
          <w:szCs w:val="24"/>
        </w:rPr>
        <w:br/>
        <w:t>• Payment processors and financial institutions </w:t>
      </w:r>
      <w:r w:rsidRPr="00C52170">
        <w:rPr>
          <w:rFonts w:ascii="Arial" w:eastAsia="Times New Roman" w:hAnsi="Arial" w:cs="Arial"/>
          <w:color w:val="101010"/>
          <w:spacing w:val="5"/>
          <w:sz w:val="24"/>
          <w:szCs w:val="24"/>
        </w:rPr>
        <w:br/>
        <w:t>• Professional services organizations, this may include auditors and law firms</w:t>
      </w:r>
      <w:r w:rsidRPr="00C52170">
        <w:rPr>
          <w:rFonts w:ascii="Arial" w:eastAsia="Times New Roman" w:hAnsi="Arial" w:cs="Arial"/>
          <w:color w:val="101010"/>
          <w:spacing w:val="5"/>
          <w:sz w:val="24"/>
          <w:szCs w:val="24"/>
        </w:rPr>
        <w:br/>
        <w:t>• Social networks</w:t>
      </w:r>
    </w:p>
    <w:p w14:paraId="3DDF8914"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Audio, electronic, visual, thermal, olfactory, or similar information</w:t>
      </w:r>
      <w:r w:rsidRPr="00C52170">
        <w:rPr>
          <w:rFonts w:ascii="Arial" w:eastAsia="Times New Roman" w:hAnsi="Arial" w:cs="Arial"/>
          <w:color w:val="101010"/>
          <w:spacing w:val="5"/>
          <w:sz w:val="24"/>
          <w:szCs w:val="24"/>
        </w:rPr>
        <w:t> -</w:t>
      </w:r>
    </w:p>
    <w:p w14:paraId="439AA958"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Disclosed to:</w:t>
      </w:r>
      <w:r w:rsidRPr="00C52170">
        <w:rPr>
          <w:rFonts w:ascii="Arial" w:eastAsia="Times New Roman" w:hAnsi="Arial" w:cs="Arial"/>
          <w:color w:val="101010"/>
          <w:spacing w:val="5"/>
          <w:sz w:val="24"/>
          <w:szCs w:val="24"/>
        </w:rPr>
        <w:br/>
        <w:t>• Affiliates or subsidiaries</w:t>
      </w:r>
      <w:r w:rsidRPr="00C52170">
        <w:rPr>
          <w:rFonts w:ascii="Arial" w:eastAsia="Times New Roman" w:hAnsi="Arial" w:cs="Arial"/>
          <w:color w:val="101010"/>
          <w:spacing w:val="5"/>
          <w:sz w:val="24"/>
          <w:szCs w:val="24"/>
        </w:rPr>
        <w:br/>
      </w:r>
      <w:r w:rsidRPr="00C52170">
        <w:rPr>
          <w:rFonts w:ascii="Arial" w:eastAsia="Times New Roman" w:hAnsi="Arial" w:cs="Arial"/>
          <w:color w:val="101010"/>
          <w:spacing w:val="5"/>
          <w:sz w:val="24"/>
          <w:szCs w:val="24"/>
        </w:rPr>
        <w:lastRenderedPageBreak/>
        <w:t>• Business partners</w:t>
      </w:r>
      <w:r w:rsidRPr="00C52170">
        <w:rPr>
          <w:rFonts w:ascii="Arial" w:eastAsia="Times New Roman" w:hAnsi="Arial" w:cs="Arial"/>
          <w:color w:val="101010"/>
          <w:spacing w:val="5"/>
          <w:sz w:val="24"/>
          <w:szCs w:val="24"/>
        </w:rPr>
        <w:br/>
        <w:t>• Other Service Providers</w:t>
      </w:r>
      <w:r w:rsidRPr="00C52170">
        <w:rPr>
          <w:rFonts w:ascii="Arial" w:eastAsia="Times New Roman" w:hAnsi="Arial" w:cs="Arial"/>
          <w:color w:val="101010"/>
          <w:spacing w:val="5"/>
          <w:sz w:val="24"/>
          <w:szCs w:val="24"/>
        </w:rPr>
        <w:br/>
        <w:t>• Payment processors and financial institutions </w:t>
      </w:r>
      <w:r w:rsidRPr="00C52170">
        <w:rPr>
          <w:rFonts w:ascii="Arial" w:eastAsia="Times New Roman" w:hAnsi="Arial" w:cs="Arial"/>
          <w:color w:val="101010"/>
          <w:spacing w:val="5"/>
          <w:sz w:val="24"/>
          <w:szCs w:val="24"/>
        </w:rPr>
        <w:br/>
        <w:t>• Professional services organizations, this may include auditors and law firms</w:t>
      </w:r>
    </w:p>
    <w:p w14:paraId="1F5F7015"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Professional or employment-related information</w:t>
      </w:r>
      <w:r w:rsidRPr="00C52170">
        <w:rPr>
          <w:rFonts w:ascii="Arial" w:eastAsia="Times New Roman" w:hAnsi="Arial" w:cs="Arial"/>
          <w:color w:val="101010"/>
          <w:spacing w:val="5"/>
          <w:sz w:val="24"/>
          <w:szCs w:val="24"/>
        </w:rPr>
        <w:t> -</w:t>
      </w:r>
    </w:p>
    <w:p w14:paraId="2B5BAAAD"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Disclosed to: </w:t>
      </w:r>
      <w:r w:rsidRPr="00C52170">
        <w:rPr>
          <w:rFonts w:ascii="Arial" w:eastAsia="Times New Roman" w:hAnsi="Arial" w:cs="Arial"/>
          <w:color w:val="101010"/>
          <w:spacing w:val="5"/>
          <w:sz w:val="24"/>
          <w:szCs w:val="24"/>
        </w:rPr>
        <w:br/>
        <w:t>• Affiliates or subsidiaries</w:t>
      </w:r>
      <w:r w:rsidRPr="00C52170">
        <w:rPr>
          <w:rFonts w:ascii="Arial" w:eastAsia="Times New Roman" w:hAnsi="Arial" w:cs="Arial"/>
          <w:color w:val="101010"/>
          <w:spacing w:val="5"/>
          <w:sz w:val="24"/>
          <w:szCs w:val="24"/>
        </w:rPr>
        <w:br/>
        <w:t>• Business partners</w:t>
      </w:r>
      <w:r w:rsidRPr="00C52170">
        <w:rPr>
          <w:rFonts w:ascii="Arial" w:eastAsia="Times New Roman" w:hAnsi="Arial" w:cs="Arial"/>
          <w:color w:val="101010"/>
          <w:spacing w:val="5"/>
          <w:sz w:val="24"/>
          <w:szCs w:val="24"/>
        </w:rPr>
        <w:br/>
        <w:t>• Other Service Providers</w:t>
      </w:r>
      <w:r w:rsidRPr="00C52170">
        <w:rPr>
          <w:rFonts w:ascii="Arial" w:eastAsia="Times New Roman" w:hAnsi="Arial" w:cs="Arial"/>
          <w:color w:val="101010"/>
          <w:spacing w:val="5"/>
          <w:sz w:val="24"/>
          <w:szCs w:val="24"/>
        </w:rPr>
        <w:br/>
        <w:t>• Payment processors and financial institutions </w:t>
      </w:r>
      <w:r w:rsidRPr="00C52170">
        <w:rPr>
          <w:rFonts w:ascii="Arial" w:eastAsia="Times New Roman" w:hAnsi="Arial" w:cs="Arial"/>
          <w:color w:val="101010"/>
          <w:spacing w:val="5"/>
          <w:sz w:val="24"/>
          <w:szCs w:val="24"/>
        </w:rPr>
        <w:br/>
        <w:t>• Professional services organizations, this may include auditors and law firms</w:t>
      </w:r>
    </w:p>
    <w:p w14:paraId="76AF688A"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Non-public education information</w:t>
      </w:r>
      <w:r w:rsidRPr="00C52170">
        <w:rPr>
          <w:rFonts w:ascii="Arial" w:eastAsia="Times New Roman" w:hAnsi="Arial" w:cs="Arial"/>
          <w:color w:val="101010"/>
          <w:spacing w:val="5"/>
          <w:sz w:val="24"/>
          <w:szCs w:val="24"/>
        </w:rPr>
        <w:t> (as defined in the Family Educational Rights and Privacy Act).</w:t>
      </w:r>
    </w:p>
    <w:p w14:paraId="424A7117"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Disclosed to:</w:t>
      </w:r>
      <w:r w:rsidRPr="00C52170">
        <w:rPr>
          <w:rFonts w:ascii="Arial" w:eastAsia="Times New Roman" w:hAnsi="Arial" w:cs="Arial"/>
          <w:color w:val="101010"/>
          <w:spacing w:val="5"/>
          <w:sz w:val="24"/>
          <w:szCs w:val="24"/>
        </w:rPr>
        <w:br/>
        <w:t>• Affiliates or subsidiaries</w:t>
      </w:r>
      <w:r w:rsidRPr="00C52170">
        <w:rPr>
          <w:rFonts w:ascii="Arial" w:eastAsia="Times New Roman" w:hAnsi="Arial" w:cs="Arial"/>
          <w:color w:val="101010"/>
          <w:spacing w:val="5"/>
          <w:sz w:val="24"/>
          <w:szCs w:val="24"/>
        </w:rPr>
        <w:br/>
        <w:t>• Business partners</w:t>
      </w:r>
      <w:r w:rsidRPr="00C52170">
        <w:rPr>
          <w:rFonts w:ascii="Arial" w:eastAsia="Times New Roman" w:hAnsi="Arial" w:cs="Arial"/>
          <w:color w:val="101010"/>
          <w:spacing w:val="5"/>
          <w:sz w:val="24"/>
          <w:szCs w:val="24"/>
        </w:rPr>
        <w:br/>
        <w:t>• Other Service Providers</w:t>
      </w:r>
      <w:r w:rsidRPr="00C52170">
        <w:rPr>
          <w:rFonts w:ascii="Arial" w:eastAsia="Times New Roman" w:hAnsi="Arial" w:cs="Arial"/>
          <w:color w:val="101010"/>
          <w:spacing w:val="5"/>
          <w:sz w:val="24"/>
          <w:szCs w:val="24"/>
        </w:rPr>
        <w:br/>
        <w:t>• Payment processors and financial institutions </w:t>
      </w:r>
      <w:r w:rsidRPr="00C52170">
        <w:rPr>
          <w:rFonts w:ascii="Arial" w:eastAsia="Times New Roman" w:hAnsi="Arial" w:cs="Arial"/>
          <w:color w:val="101010"/>
          <w:spacing w:val="5"/>
          <w:sz w:val="24"/>
          <w:szCs w:val="24"/>
        </w:rPr>
        <w:br/>
        <w:t>• Professional services organizations, this may include auditors and law firms</w:t>
      </w:r>
    </w:p>
    <w:p w14:paraId="3CE15C0B"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Inferences drawn from any of the information listed above</w:t>
      </w:r>
      <w:r w:rsidRPr="00C52170">
        <w:rPr>
          <w:rFonts w:ascii="Arial" w:eastAsia="Times New Roman" w:hAnsi="Arial" w:cs="Arial"/>
          <w:color w:val="101010"/>
          <w:spacing w:val="5"/>
          <w:sz w:val="24"/>
          <w:szCs w:val="24"/>
        </w:rPr>
        <w:t> -</w:t>
      </w:r>
    </w:p>
    <w:p w14:paraId="2C94DFEC"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Disclosed to:</w:t>
      </w:r>
      <w:r w:rsidRPr="00C52170">
        <w:rPr>
          <w:rFonts w:ascii="Arial" w:eastAsia="Times New Roman" w:hAnsi="Arial" w:cs="Arial"/>
          <w:color w:val="101010"/>
          <w:spacing w:val="5"/>
          <w:sz w:val="24"/>
          <w:szCs w:val="24"/>
        </w:rPr>
        <w:br/>
        <w:t>• Advertising networks</w:t>
      </w:r>
      <w:r w:rsidRPr="00C52170">
        <w:rPr>
          <w:rFonts w:ascii="Arial" w:eastAsia="Times New Roman" w:hAnsi="Arial" w:cs="Arial"/>
          <w:color w:val="101010"/>
          <w:spacing w:val="5"/>
          <w:sz w:val="24"/>
          <w:szCs w:val="24"/>
        </w:rPr>
        <w:br/>
        <w:t>• Affiliates or subsidiaries</w:t>
      </w:r>
      <w:r w:rsidRPr="00C52170">
        <w:rPr>
          <w:rFonts w:ascii="Arial" w:eastAsia="Times New Roman" w:hAnsi="Arial" w:cs="Arial"/>
          <w:color w:val="101010"/>
          <w:spacing w:val="5"/>
          <w:sz w:val="24"/>
          <w:szCs w:val="24"/>
        </w:rPr>
        <w:br/>
        <w:t>• Other individuals, services, and partners at your request </w:t>
      </w:r>
      <w:r w:rsidRPr="00C52170">
        <w:rPr>
          <w:rFonts w:ascii="Arial" w:eastAsia="Times New Roman" w:hAnsi="Arial" w:cs="Arial"/>
          <w:color w:val="101010"/>
          <w:spacing w:val="5"/>
          <w:sz w:val="24"/>
          <w:szCs w:val="24"/>
        </w:rPr>
        <w:br/>
        <w:t>• Business partners</w:t>
      </w:r>
      <w:r w:rsidRPr="00C52170">
        <w:rPr>
          <w:rFonts w:ascii="Arial" w:eastAsia="Times New Roman" w:hAnsi="Arial" w:cs="Arial"/>
          <w:color w:val="101010"/>
          <w:spacing w:val="5"/>
          <w:sz w:val="24"/>
          <w:szCs w:val="24"/>
        </w:rPr>
        <w:br/>
        <w:t>• Data analytics providers</w:t>
      </w:r>
      <w:r w:rsidRPr="00C52170">
        <w:rPr>
          <w:rFonts w:ascii="Arial" w:eastAsia="Times New Roman" w:hAnsi="Arial" w:cs="Arial"/>
          <w:color w:val="101010"/>
          <w:spacing w:val="5"/>
          <w:sz w:val="24"/>
          <w:szCs w:val="24"/>
        </w:rPr>
        <w:br/>
        <w:t>• Data brokers</w:t>
      </w:r>
      <w:r w:rsidRPr="00C52170">
        <w:rPr>
          <w:rFonts w:ascii="Arial" w:eastAsia="Times New Roman" w:hAnsi="Arial" w:cs="Arial"/>
          <w:color w:val="101010"/>
          <w:spacing w:val="5"/>
          <w:sz w:val="24"/>
          <w:szCs w:val="24"/>
        </w:rPr>
        <w:br/>
        <w:t>• Internet service providers</w:t>
      </w:r>
      <w:r w:rsidRPr="00C52170">
        <w:rPr>
          <w:rFonts w:ascii="Arial" w:eastAsia="Times New Roman" w:hAnsi="Arial" w:cs="Arial"/>
          <w:color w:val="101010"/>
          <w:spacing w:val="5"/>
          <w:sz w:val="24"/>
          <w:szCs w:val="24"/>
        </w:rPr>
        <w:br/>
        <w:t>• Joint marketing partners </w:t>
      </w:r>
      <w:r w:rsidRPr="00C52170">
        <w:rPr>
          <w:rFonts w:ascii="Arial" w:eastAsia="Times New Roman" w:hAnsi="Arial" w:cs="Arial"/>
          <w:color w:val="101010"/>
          <w:spacing w:val="5"/>
          <w:sz w:val="24"/>
          <w:szCs w:val="24"/>
        </w:rPr>
        <w:br/>
        <w:t>• Operating systems and platforms</w:t>
      </w:r>
      <w:r w:rsidRPr="00C52170">
        <w:rPr>
          <w:rFonts w:ascii="Arial" w:eastAsia="Times New Roman" w:hAnsi="Arial" w:cs="Arial"/>
          <w:color w:val="101010"/>
          <w:spacing w:val="5"/>
          <w:sz w:val="24"/>
          <w:szCs w:val="24"/>
        </w:rPr>
        <w:br/>
        <w:t>• Other Service Providers</w:t>
      </w:r>
      <w:r w:rsidRPr="00C52170">
        <w:rPr>
          <w:rFonts w:ascii="Arial" w:eastAsia="Times New Roman" w:hAnsi="Arial" w:cs="Arial"/>
          <w:color w:val="101010"/>
          <w:spacing w:val="5"/>
          <w:sz w:val="24"/>
          <w:szCs w:val="24"/>
        </w:rPr>
        <w:br/>
        <w:t>• Payment processors and financial institutions </w:t>
      </w:r>
      <w:r w:rsidRPr="00C52170">
        <w:rPr>
          <w:rFonts w:ascii="Arial" w:eastAsia="Times New Roman" w:hAnsi="Arial" w:cs="Arial"/>
          <w:color w:val="101010"/>
          <w:spacing w:val="5"/>
          <w:sz w:val="24"/>
          <w:szCs w:val="24"/>
        </w:rPr>
        <w:br/>
        <w:t>• Professional services organizations, this may include auditors and law firms</w:t>
      </w:r>
      <w:r w:rsidRPr="00C52170">
        <w:rPr>
          <w:rFonts w:ascii="Arial" w:eastAsia="Times New Roman" w:hAnsi="Arial" w:cs="Arial"/>
          <w:color w:val="101010"/>
          <w:spacing w:val="5"/>
          <w:sz w:val="24"/>
          <w:szCs w:val="24"/>
        </w:rPr>
        <w:br/>
      </w:r>
      <w:r w:rsidRPr="00C52170">
        <w:rPr>
          <w:rFonts w:ascii="Arial" w:eastAsia="Times New Roman" w:hAnsi="Arial" w:cs="Arial"/>
          <w:b/>
          <w:bCs/>
          <w:color w:val="101010"/>
          <w:spacing w:val="5"/>
          <w:sz w:val="24"/>
          <w:szCs w:val="24"/>
        </w:rPr>
        <w:t>• </w:t>
      </w:r>
      <w:r w:rsidRPr="00C52170">
        <w:rPr>
          <w:rFonts w:ascii="Arial" w:eastAsia="Times New Roman" w:hAnsi="Arial" w:cs="Arial"/>
          <w:color w:val="101010"/>
          <w:spacing w:val="5"/>
          <w:sz w:val="24"/>
          <w:szCs w:val="24"/>
        </w:rPr>
        <w:t>Social networks</w:t>
      </w:r>
    </w:p>
    <w:p w14:paraId="6DCCF148" w14:textId="53EF6C00"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 </w:t>
      </w:r>
      <w:r w:rsidRPr="00C52170">
        <w:rPr>
          <w:rFonts w:ascii="Arial" w:eastAsia="Times New Roman" w:hAnsi="Arial" w:cs="Arial"/>
          <w:b/>
          <w:bCs/>
          <w:color w:val="101010"/>
          <w:spacing w:val="5"/>
          <w:sz w:val="24"/>
          <w:szCs w:val="24"/>
        </w:rPr>
        <w:t>California Information &amp; Deletion Rights</w:t>
      </w:r>
    </w:p>
    <w:p w14:paraId="6A51368A"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If you are a California resident, the CCPA allows you to make certain requests about your personal information. Specifically, the CCPA allows you to request us to:</w:t>
      </w:r>
    </w:p>
    <w:p w14:paraId="48A62ED0" w14:textId="77777777" w:rsidR="00C52170" w:rsidRPr="00C52170" w:rsidRDefault="00C52170" w:rsidP="00C52170">
      <w:pPr>
        <w:numPr>
          <w:ilvl w:val="0"/>
          <w:numId w:val="3"/>
        </w:numPr>
        <w:shd w:val="clear" w:color="auto" w:fill="FFFFFF"/>
        <w:spacing w:after="0"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lastRenderedPageBreak/>
        <w:t xml:space="preserve">Inform you about the categories of personal information we collect or disclose about you; the categories of sources of such information, the business or commercial purpose for collecting your personal information, and the categories of third parties with whom we share/disclose personal </w:t>
      </w:r>
      <w:proofErr w:type="gramStart"/>
      <w:r w:rsidRPr="00C52170">
        <w:rPr>
          <w:rFonts w:ascii="Arial" w:eastAsia="Times New Roman" w:hAnsi="Arial" w:cs="Arial"/>
          <w:color w:val="101010"/>
          <w:spacing w:val="5"/>
          <w:sz w:val="24"/>
          <w:szCs w:val="24"/>
        </w:rPr>
        <w:t>information;</w:t>
      </w:r>
      <w:proofErr w:type="gramEnd"/>
    </w:p>
    <w:p w14:paraId="2A5EC3DF" w14:textId="77777777" w:rsidR="00C52170" w:rsidRPr="00C52170" w:rsidRDefault="00C52170" w:rsidP="00C52170">
      <w:pPr>
        <w:numPr>
          <w:ilvl w:val="0"/>
          <w:numId w:val="3"/>
        </w:numPr>
        <w:shd w:val="clear" w:color="auto" w:fill="FFFFFF"/>
        <w:spacing w:after="0"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 xml:space="preserve">Provide access to and/or a copy of certain personal information we hold about </w:t>
      </w:r>
      <w:proofErr w:type="gramStart"/>
      <w:r w:rsidRPr="00C52170">
        <w:rPr>
          <w:rFonts w:ascii="Arial" w:eastAsia="Times New Roman" w:hAnsi="Arial" w:cs="Arial"/>
          <w:color w:val="101010"/>
          <w:spacing w:val="5"/>
          <w:sz w:val="24"/>
          <w:szCs w:val="24"/>
        </w:rPr>
        <w:t>you;</w:t>
      </w:r>
      <w:proofErr w:type="gramEnd"/>
    </w:p>
    <w:p w14:paraId="108D017B" w14:textId="77777777" w:rsidR="00C52170" w:rsidRPr="00C52170" w:rsidRDefault="00C52170" w:rsidP="00C52170">
      <w:pPr>
        <w:numPr>
          <w:ilvl w:val="0"/>
          <w:numId w:val="3"/>
        </w:numPr>
        <w:shd w:val="clear" w:color="auto" w:fill="FFFFFF"/>
        <w:spacing w:after="0"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 xml:space="preserve">Provide a copy of certain personal information we hold about you in a portable </w:t>
      </w:r>
      <w:proofErr w:type="gramStart"/>
      <w:r w:rsidRPr="00C52170">
        <w:rPr>
          <w:rFonts w:ascii="Arial" w:eastAsia="Times New Roman" w:hAnsi="Arial" w:cs="Arial"/>
          <w:color w:val="101010"/>
          <w:spacing w:val="5"/>
          <w:sz w:val="24"/>
          <w:szCs w:val="24"/>
        </w:rPr>
        <w:t>format;</w:t>
      </w:r>
      <w:proofErr w:type="gramEnd"/>
    </w:p>
    <w:p w14:paraId="0C7E7965" w14:textId="77777777" w:rsidR="00C52170" w:rsidRPr="00C52170" w:rsidRDefault="00C52170" w:rsidP="00C52170">
      <w:pPr>
        <w:numPr>
          <w:ilvl w:val="0"/>
          <w:numId w:val="3"/>
        </w:numPr>
        <w:shd w:val="clear" w:color="auto" w:fill="FFFFFF"/>
        <w:spacing w:after="0"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Delete certain personal information we have about you; and</w:t>
      </w:r>
    </w:p>
    <w:p w14:paraId="6B03C386" w14:textId="77777777" w:rsidR="00C52170" w:rsidRPr="00C52170" w:rsidRDefault="00C52170" w:rsidP="00C52170">
      <w:pPr>
        <w:numPr>
          <w:ilvl w:val="0"/>
          <w:numId w:val="3"/>
        </w:numPr>
        <w:shd w:val="clear" w:color="auto" w:fill="FFFFFF"/>
        <w:spacing w:after="0"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Provide you with information about the financial incentives that we offer to you, if any.</w:t>
      </w:r>
    </w:p>
    <w:p w14:paraId="0A70CF7D"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Please note that certain information may be exempt from such requests under California law.  For example, we need certain information in order to provide the Services to you.</w:t>
      </w:r>
    </w:p>
    <w:p w14:paraId="24D49FCA"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u w:val="single"/>
        </w:rPr>
        <w:t>Verification</w:t>
      </w:r>
      <w:r w:rsidRPr="00C52170">
        <w:rPr>
          <w:rFonts w:ascii="Arial" w:eastAsia="Times New Roman" w:hAnsi="Arial" w:cs="Arial"/>
          <w:color w:val="101010"/>
          <w:spacing w:val="5"/>
          <w:sz w:val="24"/>
          <w:szCs w:val="24"/>
        </w:rPr>
        <w:t>: We will take reasonable steps to verify your identity before responding to a request. At a minimum and depending on the sensitivity of the information you are requesting and the type of request you are making, we will ask you to verify your name, e-mail address, and physical address.</w:t>
      </w:r>
    </w:p>
    <w:p w14:paraId="0C02D6C3"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 xml:space="preserve">You are also permitted to designate an authorized agent to submit certain requests on your behalf.  </w:t>
      </w:r>
      <w:proofErr w:type="gramStart"/>
      <w:r w:rsidRPr="00C52170">
        <w:rPr>
          <w:rFonts w:ascii="Arial" w:eastAsia="Times New Roman" w:hAnsi="Arial" w:cs="Arial"/>
          <w:color w:val="101010"/>
          <w:spacing w:val="5"/>
          <w:sz w:val="24"/>
          <w:szCs w:val="24"/>
        </w:rPr>
        <w:t>In order for</w:t>
      </w:r>
      <w:proofErr w:type="gramEnd"/>
      <w:r w:rsidRPr="00C52170">
        <w:rPr>
          <w:rFonts w:ascii="Arial" w:eastAsia="Times New Roman" w:hAnsi="Arial" w:cs="Arial"/>
          <w:color w:val="101010"/>
          <w:spacing w:val="5"/>
          <w:sz w:val="24"/>
          <w:szCs w:val="24"/>
        </w:rPr>
        <w:t xml:space="preserve"> an authorized agent to be verified, you must provide the authorized agent with signed, written permission to make such requests or a power of attorney.  We may also follow up with you to verify your identity before processing the authorized agent’s request.</w:t>
      </w:r>
    </w:p>
    <w:p w14:paraId="63F5AA2A" w14:textId="4706965C"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If you would like further information regarding your legal rights under California law or if would like to exercise any of your rights, please submit your request using the following intake form: </w:t>
      </w:r>
      <w:hyperlink r:id="rId15" w:history="1">
        <w:r w:rsidRPr="00C52170">
          <w:rPr>
            <w:rFonts w:ascii="Arial" w:eastAsia="Times New Roman" w:hAnsi="Arial" w:cs="Arial"/>
            <w:color w:val="101010"/>
            <w:spacing w:val="5"/>
            <w:sz w:val="24"/>
            <w:szCs w:val="24"/>
            <w:u w:val="single"/>
          </w:rPr>
          <w:t>https://</w:t>
        </w:r>
        <w:r>
          <w:rPr>
            <w:rFonts w:ascii="Arial" w:eastAsia="Times New Roman" w:hAnsi="Arial" w:cs="Arial"/>
            <w:color w:val="101010"/>
            <w:spacing w:val="5"/>
            <w:sz w:val="24"/>
            <w:szCs w:val="24"/>
            <w:u w:val="single"/>
          </w:rPr>
          <w:t>Daffodil Estate</w:t>
        </w:r>
        <w:r w:rsidRPr="00C52170">
          <w:rPr>
            <w:rFonts w:ascii="Arial" w:eastAsia="Times New Roman" w:hAnsi="Arial" w:cs="Arial"/>
            <w:color w:val="101010"/>
            <w:spacing w:val="5"/>
            <w:sz w:val="24"/>
            <w:szCs w:val="24"/>
            <w:u w:val="single"/>
          </w:rPr>
          <w:t>.com/</w:t>
        </w:r>
        <w:proofErr w:type="spellStart"/>
        <w:r w:rsidRPr="00C52170">
          <w:rPr>
            <w:rFonts w:ascii="Arial" w:eastAsia="Times New Roman" w:hAnsi="Arial" w:cs="Arial"/>
            <w:color w:val="101010"/>
            <w:spacing w:val="5"/>
            <w:sz w:val="24"/>
            <w:szCs w:val="24"/>
            <w:u w:val="single"/>
          </w:rPr>
          <w:t>donotsell</w:t>
        </w:r>
        <w:proofErr w:type="spellEnd"/>
        <w:r w:rsidRPr="00C52170">
          <w:rPr>
            <w:rFonts w:ascii="Arial" w:eastAsia="Times New Roman" w:hAnsi="Arial" w:cs="Arial"/>
            <w:color w:val="101010"/>
            <w:spacing w:val="5"/>
            <w:sz w:val="24"/>
            <w:szCs w:val="24"/>
            <w:u w:val="single"/>
          </w:rPr>
          <w:t>/</w:t>
        </w:r>
      </w:hyperlink>
      <w:r w:rsidRPr="00C52170">
        <w:rPr>
          <w:rFonts w:ascii="Arial" w:eastAsia="Times New Roman" w:hAnsi="Arial" w:cs="Arial"/>
          <w:color w:val="101010"/>
          <w:spacing w:val="5"/>
          <w:sz w:val="24"/>
          <w:szCs w:val="24"/>
        </w:rPr>
        <w:t> Otherwise, you may contact us at the following toll-free phone number to make your request:</w:t>
      </w:r>
    </w:p>
    <w:p w14:paraId="628DF75B" w14:textId="15F65813"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Toll free:  </w:t>
      </w:r>
      <w:r w:rsidR="003B5D3B">
        <w:rPr>
          <w:rFonts w:ascii="Arial" w:eastAsia="Times New Roman" w:hAnsi="Arial" w:cs="Arial"/>
          <w:color w:val="101010"/>
          <w:spacing w:val="5"/>
          <w:sz w:val="24"/>
          <w:szCs w:val="24"/>
        </w:rPr>
        <w:t>571-830-0198</w:t>
      </w:r>
    </w:p>
    <w:p w14:paraId="7B573FB0"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 </w:t>
      </w:r>
    </w:p>
    <w:p w14:paraId="5D3336C6"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b/>
          <w:bCs/>
          <w:color w:val="101010"/>
          <w:spacing w:val="5"/>
          <w:sz w:val="24"/>
          <w:szCs w:val="24"/>
        </w:rPr>
        <w:t>Notice of Right to Opt-Out of Sale of Personal Information</w:t>
      </w:r>
    </w:p>
    <w:p w14:paraId="10C9433E"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t>California residents may opt out of the “sale” of their personal information.  Under the CCPA, “sale” is broadly defined to mean the sharing of personal information with third parties who are not acting as our service providers or who are otherwise not restricted from using data only on our behalf or pursuant to an applicable CCPA exception. In some circumstances, we may share certain of your information with third parties to provide you with offers, promotions, and opportunities that may be of interest to you, which may be considered a “sale” under the CCPA.</w:t>
      </w:r>
    </w:p>
    <w:p w14:paraId="142557ED" w14:textId="77777777" w:rsidR="00C52170" w:rsidRPr="00C52170" w:rsidRDefault="00C52170" w:rsidP="00C52170">
      <w:pPr>
        <w:shd w:val="clear" w:color="auto" w:fill="FFFFFF"/>
        <w:spacing w:before="100" w:beforeAutospacing="1" w:after="100" w:afterAutospacing="1" w:line="240" w:lineRule="auto"/>
        <w:rPr>
          <w:rFonts w:ascii="Arial" w:eastAsia="Times New Roman" w:hAnsi="Arial" w:cs="Arial"/>
          <w:color w:val="101010"/>
          <w:spacing w:val="5"/>
          <w:sz w:val="24"/>
          <w:szCs w:val="24"/>
        </w:rPr>
      </w:pPr>
      <w:r w:rsidRPr="00C52170">
        <w:rPr>
          <w:rFonts w:ascii="Arial" w:eastAsia="Times New Roman" w:hAnsi="Arial" w:cs="Arial"/>
          <w:color w:val="101010"/>
          <w:spacing w:val="5"/>
          <w:sz w:val="24"/>
          <w:szCs w:val="24"/>
        </w:rPr>
        <w:lastRenderedPageBreak/>
        <w:t>The CCPA further provides you with the right to not be discriminated against (as provided for in applicable law) for exercising your access, deletion or sale opt out rights.</w:t>
      </w:r>
    </w:p>
    <w:p w14:paraId="526C95E0" w14:textId="77777777" w:rsidR="00A13AEB" w:rsidRDefault="00A13AEB"/>
    <w:sectPr w:rsidR="00A13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54BC"/>
    <w:multiLevelType w:val="multilevel"/>
    <w:tmpl w:val="10A4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9708A"/>
    <w:multiLevelType w:val="multilevel"/>
    <w:tmpl w:val="74404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6F0098"/>
    <w:multiLevelType w:val="multilevel"/>
    <w:tmpl w:val="C82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7592606">
    <w:abstractNumId w:val="2"/>
  </w:num>
  <w:num w:numId="2" w16cid:durableId="1961835138">
    <w:abstractNumId w:val="1"/>
  </w:num>
  <w:num w:numId="3" w16cid:durableId="1005473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70"/>
    <w:rsid w:val="00172C62"/>
    <w:rsid w:val="001E024F"/>
    <w:rsid w:val="003B5D3B"/>
    <w:rsid w:val="00A13AEB"/>
    <w:rsid w:val="00C5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2BE9"/>
  <w15:chartTrackingRefBased/>
  <w15:docId w15:val="{2C1A5F18-E52D-49EC-939B-52C7CE63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521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217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521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170"/>
    <w:rPr>
      <w:b/>
      <w:bCs/>
    </w:rPr>
  </w:style>
  <w:style w:type="character" w:styleId="Hyperlink">
    <w:name w:val="Hyperlink"/>
    <w:basedOn w:val="DefaultParagraphFont"/>
    <w:uiPriority w:val="99"/>
    <w:unhideWhenUsed/>
    <w:rsid w:val="00C52170"/>
    <w:rPr>
      <w:color w:val="0000FF"/>
      <w:u w:val="single"/>
    </w:rPr>
  </w:style>
  <w:style w:type="character" w:styleId="Emphasis">
    <w:name w:val="Emphasis"/>
    <w:basedOn w:val="DefaultParagraphFont"/>
    <w:uiPriority w:val="20"/>
    <w:qFormat/>
    <w:rsid w:val="00C52170"/>
    <w:rPr>
      <w:i/>
      <w:iCs/>
    </w:rPr>
  </w:style>
  <w:style w:type="paragraph" w:customStyle="1" w:styleId="wysiwyg-indent1">
    <w:name w:val="wysiwyg-indent1"/>
    <w:basedOn w:val="Normal"/>
    <w:rsid w:val="00C521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text-align-center">
    <w:name w:val="wysiwyg-text-align-center"/>
    <w:basedOn w:val="Normal"/>
    <w:rsid w:val="00C521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text-align-left">
    <w:name w:val="wysiwyg-text-align-left"/>
    <w:basedOn w:val="Normal"/>
    <w:rsid w:val="00C5217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52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buttercupshome.com" TargetMode="External"/><Relationship Id="rId13" Type="http://schemas.openxmlformats.org/officeDocument/2006/relationships/hyperlink" Target="mailto:hello@buttercupshome.com" TargetMode="External"/><Relationship Id="rId3" Type="http://schemas.openxmlformats.org/officeDocument/2006/relationships/settings" Target="settings.xml"/><Relationship Id="rId7" Type="http://schemas.openxmlformats.org/officeDocument/2006/relationships/hyperlink" Target="https://help.magnolia.com/hc/en-us/articles/4403521366423-Privacy-Policy" TargetMode="External"/><Relationship Id="rId12" Type="http://schemas.openxmlformats.org/officeDocument/2006/relationships/hyperlink" Target="mailto:hello@buttercupshom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ello@buttercupshome.com" TargetMode="External"/><Relationship Id="rId11" Type="http://schemas.openxmlformats.org/officeDocument/2006/relationships/hyperlink" Target="https://help.magnolia.com/hc/en-us/articles/204592859-Privacy-Policy" TargetMode="External"/><Relationship Id="rId5" Type="http://schemas.openxmlformats.org/officeDocument/2006/relationships/hyperlink" Target="mailto:hello@buttercupshome.com.&#160;" TargetMode="External"/><Relationship Id="rId15" Type="http://schemas.openxmlformats.org/officeDocument/2006/relationships/hyperlink" Target="https://magnolia.com/donotsell/" TargetMode="External"/><Relationship Id="rId10" Type="http://schemas.openxmlformats.org/officeDocument/2006/relationships/hyperlink" Target="mailto:hello@buttercupshome.com" TargetMode="External"/><Relationship Id="rId4" Type="http://schemas.openxmlformats.org/officeDocument/2006/relationships/webSettings" Target="webSettings.xml"/><Relationship Id="rId9" Type="http://schemas.openxmlformats.org/officeDocument/2006/relationships/hyperlink" Target="http://www.allaboutcookies.org/" TargetMode="External"/><Relationship Id="rId14" Type="http://schemas.openxmlformats.org/officeDocument/2006/relationships/hyperlink" Target="mailto:hello@buttercupsh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4697</Words>
  <Characters>26775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Feagin</dc:creator>
  <cp:keywords/>
  <dc:description/>
  <cp:lastModifiedBy>Tiffany Feagin</cp:lastModifiedBy>
  <cp:revision>1</cp:revision>
  <dcterms:created xsi:type="dcterms:W3CDTF">2022-12-20T04:55:00Z</dcterms:created>
  <dcterms:modified xsi:type="dcterms:W3CDTF">2022-12-20T05:15:00Z</dcterms:modified>
</cp:coreProperties>
</file>